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AC" w:rsidRDefault="00D304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04AC" w:rsidRDefault="00D304AC">
      <w:pPr>
        <w:pStyle w:val="ConsPlusNormal"/>
        <w:jc w:val="both"/>
      </w:pPr>
    </w:p>
    <w:p w:rsidR="00D304AC" w:rsidRDefault="00D304AC">
      <w:pPr>
        <w:pStyle w:val="ConsPlusNormal"/>
      </w:pPr>
      <w:r>
        <w:t>Зарегистрировано в Минюсте России 24 февраля 2016 г. N 41191</w:t>
      </w:r>
    </w:p>
    <w:p w:rsidR="00D304AC" w:rsidRDefault="00D30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4AC" w:rsidRDefault="00D304AC">
      <w:pPr>
        <w:pStyle w:val="ConsPlusNormal"/>
        <w:jc w:val="center"/>
      </w:pPr>
    </w:p>
    <w:p w:rsidR="00D304AC" w:rsidRDefault="00D304AC">
      <w:pPr>
        <w:pStyle w:val="ConsPlusTitle"/>
        <w:jc w:val="center"/>
      </w:pPr>
      <w:r>
        <w:t>МИНИСТЕРСТВО ЗДРАВООХРАНЕНИЯ РОССИЙСКОЙ ФЕДЕРАЦИИ</w:t>
      </w:r>
    </w:p>
    <w:p w:rsidR="00D304AC" w:rsidRDefault="00D304AC">
      <w:pPr>
        <w:pStyle w:val="ConsPlusTitle"/>
        <w:jc w:val="center"/>
      </w:pPr>
    </w:p>
    <w:p w:rsidR="00D304AC" w:rsidRDefault="00D304AC">
      <w:pPr>
        <w:pStyle w:val="ConsPlusTitle"/>
        <w:jc w:val="center"/>
      </w:pPr>
      <w:r>
        <w:t>ПРИКАЗ</w:t>
      </w:r>
    </w:p>
    <w:p w:rsidR="00D304AC" w:rsidRDefault="00D304AC">
      <w:pPr>
        <w:pStyle w:val="ConsPlusTitle"/>
        <w:jc w:val="center"/>
      </w:pPr>
      <w:r>
        <w:t>от 22 января 2016 г. N 36н</w:t>
      </w:r>
    </w:p>
    <w:p w:rsidR="00D304AC" w:rsidRDefault="00D304AC">
      <w:pPr>
        <w:pStyle w:val="ConsPlusTitle"/>
        <w:jc w:val="center"/>
      </w:pPr>
    </w:p>
    <w:p w:rsidR="00D304AC" w:rsidRDefault="00D304AC">
      <w:pPr>
        <w:pStyle w:val="ConsPlusTitle"/>
        <w:jc w:val="center"/>
      </w:pPr>
      <w:r>
        <w:t>ОБ УТВЕРЖДЕНИИ ТРЕБОВАНИЙ</w:t>
      </w:r>
    </w:p>
    <w:p w:rsidR="00D304AC" w:rsidRDefault="00D304AC">
      <w:pPr>
        <w:pStyle w:val="ConsPlusTitle"/>
        <w:jc w:val="center"/>
      </w:pPr>
      <w:r>
        <w:t>К КОМПЛЕКТАЦИИ ЛЕКАРСТВЕННЫМИ ПРЕПАРАТАМИ И МЕДИЦИНСКИМИ</w:t>
      </w:r>
    </w:p>
    <w:p w:rsidR="00D304AC" w:rsidRDefault="00D304AC">
      <w:pPr>
        <w:pStyle w:val="ConsPlusTitle"/>
        <w:jc w:val="center"/>
      </w:pPr>
      <w:r>
        <w:t xml:space="preserve">ИЗДЕЛИЯМИ УКЛАДОК И НАБОРОВ ДЛЯ ОКАЗАНИЯ </w:t>
      </w:r>
      <w:proofErr w:type="gramStart"/>
      <w:r>
        <w:t>СКОРОЙ</w:t>
      </w:r>
      <w:proofErr w:type="gramEnd"/>
    </w:p>
    <w:p w:rsidR="00D304AC" w:rsidRDefault="00D304AC">
      <w:pPr>
        <w:pStyle w:val="ConsPlusTitle"/>
        <w:jc w:val="center"/>
      </w:pPr>
      <w:r>
        <w:t>МЕДИЦИНСКОЙ ПОМОЩИ</w:t>
      </w:r>
    </w:p>
    <w:p w:rsidR="00D304AC" w:rsidRDefault="00D304AC">
      <w:pPr>
        <w:pStyle w:val="ConsPlusNormal"/>
        <w:jc w:val="center"/>
      </w:pPr>
    </w:p>
    <w:p w:rsidR="00D304AC" w:rsidRDefault="00D304A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1970, N 20, ст. 2477, N 22, ст. 2812, N 33, ст. 4386, N 45, ст. 5822;</w:t>
      </w:r>
      <w:proofErr w:type="gramEnd"/>
      <w:r>
        <w:t xml:space="preserve"> </w:t>
      </w:r>
      <w:proofErr w:type="gramStart"/>
      <w:r>
        <w:t>2014, N 12, ст. 1296, N 26, ст. 3577, N 30, ст. 4307, N 37, ст. 4969), приказываю:</w:t>
      </w:r>
      <w:proofErr w:type="gramEnd"/>
    </w:p>
    <w:p w:rsidR="00D304AC" w:rsidRDefault="00D304A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комплектации лекарственными препаратами и медицинскими изделиями укладок и наборов для оказания скорой медицинской помощи.</w:t>
      </w:r>
    </w:p>
    <w:p w:rsidR="00D304AC" w:rsidRDefault="00D304A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августа 2013 г. N 549н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9 сентября 2013 г., регистрационный N 29908).</w:t>
      </w:r>
    </w:p>
    <w:p w:rsidR="00D304AC" w:rsidRDefault="00D304AC">
      <w:pPr>
        <w:pStyle w:val="ConsPlusNormal"/>
        <w:ind w:firstLine="540"/>
        <w:jc w:val="both"/>
      </w:pPr>
      <w:r>
        <w:t>3. Настоящий приказ вступает в силу с 1 июля 2016 года.</w:t>
      </w:r>
    </w:p>
    <w:p w:rsidR="00D304AC" w:rsidRDefault="00D304AC">
      <w:pPr>
        <w:pStyle w:val="ConsPlusNormal"/>
        <w:ind w:firstLine="540"/>
        <w:jc w:val="both"/>
      </w:pPr>
    </w:p>
    <w:p w:rsidR="00D304AC" w:rsidRDefault="00D304AC">
      <w:pPr>
        <w:pStyle w:val="ConsPlusNormal"/>
        <w:jc w:val="right"/>
      </w:pPr>
      <w:r>
        <w:t>Министр</w:t>
      </w:r>
    </w:p>
    <w:p w:rsidR="00D304AC" w:rsidRDefault="00D304AC">
      <w:pPr>
        <w:pStyle w:val="ConsPlusNormal"/>
        <w:jc w:val="right"/>
      </w:pPr>
      <w:r>
        <w:t>В.И.СКВОРЦОВА</w:t>
      </w:r>
    </w:p>
    <w:p w:rsidR="00D304AC" w:rsidRDefault="00D304AC">
      <w:pPr>
        <w:sectPr w:rsidR="00D304AC" w:rsidSect="00D95D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4AC" w:rsidRDefault="00D304AC">
      <w:pPr>
        <w:pStyle w:val="ConsPlusNormal"/>
        <w:ind w:firstLine="540"/>
        <w:jc w:val="both"/>
      </w:pPr>
    </w:p>
    <w:p w:rsidR="00D304AC" w:rsidRDefault="00D304AC">
      <w:pPr>
        <w:pStyle w:val="ConsPlusNormal"/>
        <w:ind w:firstLine="540"/>
        <w:jc w:val="both"/>
      </w:pPr>
    </w:p>
    <w:p w:rsidR="00D304AC" w:rsidRDefault="00D304AC">
      <w:pPr>
        <w:pStyle w:val="ConsPlusNormal"/>
        <w:ind w:firstLine="540"/>
        <w:jc w:val="both"/>
      </w:pPr>
    </w:p>
    <w:p w:rsidR="00D304AC" w:rsidRDefault="00D304AC">
      <w:pPr>
        <w:pStyle w:val="ConsPlusNormal"/>
        <w:ind w:firstLine="540"/>
        <w:jc w:val="both"/>
      </w:pPr>
    </w:p>
    <w:p w:rsidR="00D304AC" w:rsidRDefault="00D304AC">
      <w:pPr>
        <w:pStyle w:val="ConsPlusNormal"/>
        <w:ind w:firstLine="540"/>
        <w:jc w:val="both"/>
      </w:pPr>
    </w:p>
    <w:p w:rsidR="00D304AC" w:rsidRDefault="00D304AC">
      <w:pPr>
        <w:pStyle w:val="ConsPlusNormal"/>
        <w:jc w:val="right"/>
      </w:pPr>
      <w:r>
        <w:t>Приложение</w:t>
      </w:r>
    </w:p>
    <w:p w:rsidR="00D304AC" w:rsidRDefault="00D304AC">
      <w:pPr>
        <w:pStyle w:val="ConsPlusNormal"/>
        <w:jc w:val="right"/>
      </w:pPr>
      <w:r>
        <w:t>к приказу Министерства здравоохранения</w:t>
      </w:r>
    </w:p>
    <w:p w:rsidR="00D304AC" w:rsidRDefault="00D304AC">
      <w:pPr>
        <w:pStyle w:val="ConsPlusNormal"/>
        <w:jc w:val="right"/>
      </w:pPr>
      <w:r>
        <w:t>Российской Федерации</w:t>
      </w:r>
    </w:p>
    <w:p w:rsidR="00D304AC" w:rsidRDefault="00D304AC">
      <w:pPr>
        <w:pStyle w:val="ConsPlusNormal"/>
        <w:jc w:val="right"/>
      </w:pPr>
      <w:r>
        <w:t>от 22 января 2016 г. N 36н</w:t>
      </w:r>
    </w:p>
    <w:p w:rsidR="00D304AC" w:rsidRDefault="00D304AC">
      <w:pPr>
        <w:pStyle w:val="ConsPlusNormal"/>
        <w:jc w:val="center"/>
      </w:pPr>
    </w:p>
    <w:p w:rsidR="00D304AC" w:rsidRDefault="00D304AC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D304AC" w:rsidRDefault="00D304AC">
      <w:pPr>
        <w:pStyle w:val="ConsPlusTitle"/>
        <w:jc w:val="center"/>
      </w:pPr>
      <w:r>
        <w:t>К КОМПЛЕКТАЦИИ ЛЕКАРСТВЕННЫМИ ПРЕПАРАТАМИ И МЕДИЦИНСКИМИ</w:t>
      </w:r>
    </w:p>
    <w:p w:rsidR="00D304AC" w:rsidRDefault="00D304AC">
      <w:pPr>
        <w:pStyle w:val="ConsPlusTitle"/>
        <w:jc w:val="center"/>
      </w:pPr>
      <w:r>
        <w:t xml:space="preserve">ИЗДЕЛИЯМИ УКЛАДОК И НАБОРОВ ДЛЯ ОКАЗАНИЯ </w:t>
      </w:r>
      <w:proofErr w:type="gramStart"/>
      <w:r>
        <w:t>СКОРОЙ</w:t>
      </w:r>
      <w:proofErr w:type="gramEnd"/>
    </w:p>
    <w:p w:rsidR="00D304AC" w:rsidRDefault="00D304AC">
      <w:pPr>
        <w:pStyle w:val="ConsPlusTitle"/>
        <w:jc w:val="center"/>
      </w:pPr>
      <w:r>
        <w:t>МЕДИЦИНСКОЙ ПОМОЩИ</w:t>
      </w:r>
    </w:p>
    <w:p w:rsidR="00D304AC" w:rsidRDefault="00D304AC">
      <w:pPr>
        <w:pStyle w:val="ConsPlusNormal"/>
        <w:jc w:val="center"/>
      </w:pPr>
    </w:p>
    <w:p w:rsidR="00D304AC" w:rsidRDefault="00D304AC">
      <w:pPr>
        <w:pStyle w:val="ConsPlusNormal"/>
        <w:jc w:val="center"/>
      </w:pPr>
      <w:r>
        <w:t xml:space="preserve">1. Требования к комплектации </w:t>
      </w:r>
      <w:proofErr w:type="gramStart"/>
      <w:r>
        <w:t>лекарственными</w:t>
      </w:r>
      <w:proofErr w:type="gramEnd"/>
    </w:p>
    <w:p w:rsidR="00D304AC" w:rsidRDefault="00D304AC">
      <w:pPr>
        <w:pStyle w:val="ConsPlusNormal"/>
        <w:jc w:val="center"/>
      </w:pPr>
      <w:r>
        <w:t>препаратами и медицинскими изделиями укладки общепрофильной</w:t>
      </w:r>
    </w:p>
    <w:p w:rsidR="00D304AC" w:rsidRDefault="00D304AC">
      <w:pPr>
        <w:pStyle w:val="ConsPlusNormal"/>
        <w:jc w:val="center"/>
      </w:pPr>
      <w:r>
        <w:t>для оказания скорой медицинской помощи</w:t>
      </w:r>
    </w:p>
    <w:p w:rsidR="00D304AC" w:rsidRDefault="00D304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644"/>
        <w:gridCol w:w="2659"/>
        <w:gridCol w:w="2659"/>
        <w:gridCol w:w="1310"/>
        <w:gridCol w:w="1075"/>
      </w:tblGrid>
      <w:tr w:rsidR="00D304AC" w:rsidRPr="00D304AC">
        <w:tc>
          <w:tcPr>
            <w:tcW w:w="10311" w:type="dxa"/>
            <w:gridSpan w:val="6"/>
          </w:tcPr>
          <w:p w:rsidR="00D304AC" w:rsidRDefault="00D304AC">
            <w:pPr>
              <w:pStyle w:val="ConsPlusNormal"/>
              <w:jc w:val="center"/>
            </w:pPr>
            <w:r>
              <w:t>1 Лекарственные препараты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A03A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платифиллин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A03AD02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дротаверин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дротаверин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 или 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A03BA01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атропин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атропин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A03FA01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метоклопрамид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метоклопрамид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1.4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1" w:name="P74"/>
            <w:bookmarkEnd w:id="1"/>
            <w:r>
              <w:t>1.4.1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A07BA01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 или капсулы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2" w:name="P79"/>
            <w:bookmarkEnd w:id="2"/>
            <w:r>
              <w:t>1.4.2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A07BA51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активированный уголь в комбинации с другими препаратами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активированный уголь + алюминия оксид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3" w:name="P84"/>
            <w:bookmarkEnd w:id="3"/>
            <w:r>
              <w:t>1.4.3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A07BC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лигнин гидролизный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порошок для приема внутрь или гранулы для приема внутрь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1.5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Витамины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1.5.1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A11DA01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тиамин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тиамин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1.5.2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A11GA01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1.5.3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A11HA02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пиридоксин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пиридоксин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1.6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Препараты кальция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1.6.1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A12AA03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кальция глюконат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кальция глюконат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bookmarkStart w:id="4" w:name="P113"/>
            <w:bookmarkEnd w:id="4"/>
            <w:r>
              <w:t>1.7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1.7.1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A12CX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минералосодержащие препараты другие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 и (или) раствор для инфузий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1.8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5" w:name="P122"/>
            <w:bookmarkEnd w:id="5"/>
            <w:r>
              <w:t>1.8.1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гепарин натрия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гепарин натрия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подкожного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6" w:name="P127"/>
            <w:bookmarkEnd w:id="6"/>
            <w:r>
              <w:t>1.8.2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B01AB05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эноксапарин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 и (или) раствор для подкожного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7" w:name="P132"/>
            <w:bookmarkEnd w:id="7"/>
            <w:r>
              <w:t>1.8.3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B01AC04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клопидогрел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клопидогрел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1.8.4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B01AC06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таблетки или 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8" w:name="P142"/>
            <w:bookmarkEnd w:id="8"/>
            <w:r>
              <w:lastRenderedPageBreak/>
              <w:t>1.8.5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B01AC24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тикагрелор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тикагрелор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9" w:name="P147"/>
            <w:bookmarkEnd w:id="9"/>
            <w:r>
              <w:t>1.8.6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B01AD02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алтеплаза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алтеплаза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10" w:name="P152"/>
            <w:bookmarkEnd w:id="10"/>
            <w:r>
              <w:t>1.8.7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B01AD11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тенектеплаза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тенектеплаза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11" w:name="P157"/>
            <w:bookmarkEnd w:id="11"/>
            <w:r>
              <w:t>1.8.8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B01AD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проурокиназа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лиофилизат для приготовления раствора для внутривенного введения или лиофилизат для приготовления раствора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1.9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Гемостатические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12" w:name="P164"/>
            <w:bookmarkEnd w:id="12"/>
            <w:r>
              <w:t>1.9.1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B02AA02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13" w:name="P169"/>
            <w:bookmarkEnd w:id="13"/>
            <w:r>
              <w:t>1.9.2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B02AA03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14" w:name="P174"/>
            <w:bookmarkEnd w:id="14"/>
            <w:r>
              <w:t>1.9.3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B02BX01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этамзилат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этамзилат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 или 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bookmarkStart w:id="15" w:name="P179"/>
            <w:bookmarkEnd w:id="15"/>
            <w:r>
              <w:lastRenderedPageBreak/>
              <w:t>1.10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16" w:name="P181"/>
            <w:bookmarkEnd w:id="16"/>
            <w:r>
              <w:t>1.10.1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B05AA05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декстран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декстран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 и (или) 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17" w:name="P186"/>
            <w:bookmarkEnd w:id="17"/>
            <w:r>
              <w:t>1.10.2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B05AA07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1.10.3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B05BA03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углеводы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декстроза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 и 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1.10.4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B05BB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1.10.5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электролиты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1.10.6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электролиты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1.10.7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B05CB01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натрия хлорид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натрия хлорид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раствор для инфузий и растворитель для приготовления лекарственных форм </w:t>
            </w:r>
            <w:r>
              <w:lastRenderedPageBreak/>
              <w:t>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1.10.8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B05XA05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магния сульфат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1.11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1.11.1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C01AA05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дигоксин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дигоксин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1.11.2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C01BA02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прокаинамид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прокаинамид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1.11.3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C01BB01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лидокаин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лидокаин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1.11.4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C01BD01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амиодарон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амиодарон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1.11.5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C01CA03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норэпинефрин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норэпинефрин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1.11.6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C01CA04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допамин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допамин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раствор для инъекций и (или) 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1.11.7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C01CA06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фенилэфрин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фенилэфрин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1.11.8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C01CA24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эпинефрин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эпинефрин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18" w:name="P263"/>
            <w:bookmarkEnd w:id="18"/>
            <w:r>
              <w:t>1.11.9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C01DA02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нитроглицерин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аэрозоль подъязычный дозированный и (или) раствор для внутривенного введения или концентрат для приготовления раствора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19" w:name="P268"/>
            <w:bookmarkEnd w:id="19"/>
            <w:r>
              <w:t>1.11.10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C01DA08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спрей дозированный или концентрат для приготовления раствора для инфузий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1.12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1.12.1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C02AC01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клонидин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клонидин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1.12.2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C02AC05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моксонидин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моксонидин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таблетки, покрытые оболочкой, или таблетки, покрытые пленочной оболочкой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1.12.3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C02CA06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урапидил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урапидил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lastRenderedPageBreak/>
              <w:t>1.13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Диуретики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1.13.1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C03CA01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фуросемид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фуросемид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1.14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1.14.1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C07AA05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пропранолол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пропранолол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1.14.2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C07AB02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метопролол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метопролол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 или таблетки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1.15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1.15.1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C08CA05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нифедипин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нифедипин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драже или таблетки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1.15.2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C08DA01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верапамил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верапамил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1.16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Ингибиторы ангиотензинпревращающего фермента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1.16.1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C09AA01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каптоприл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каптоприл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1.16.2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C09AA02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эналаприлат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эналаприлат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1.17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Местные анестетики для наружного применения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1.17.1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D04AB01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лидокаин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лидокаин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lastRenderedPageBreak/>
              <w:t>дозированный</w:t>
            </w:r>
            <w:proofErr w:type="gramEnd"/>
            <w:r>
              <w:t xml:space="preserve"> или спрей для местного применения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1.17.2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N01BB52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лидокаин, в комбинации с другими препаратами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лидокаин + хлоргексидин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гель для местного применения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1.18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1.18.1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D08AG02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повидон-йод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1.18.2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D08AC02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бигуаниды и амидины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1.18.3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D08AX01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водорода пероксид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1.18.4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D08AX08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этанол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этанол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1.19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1.19.1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H02AB02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дексаметазон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1.19.2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H02AB06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преднизолон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 или 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lastRenderedPageBreak/>
              <w:t>1.20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1.20.1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J01BA01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хлорамфеникол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порошок для приготовления раствора для внутримышечного или внутривенного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1.21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1.21.1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M01AB15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кеторолак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кеторолак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1.22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1.22.1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N01AH01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фентанил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фентанил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1.22.2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N01AX01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дроперидол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дроперидол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bookmarkStart w:id="20" w:name="P405"/>
            <w:bookmarkEnd w:id="20"/>
            <w:r>
              <w:t>1.22.3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N01AX13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газ сжатый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lastRenderedPageBreak/>
              <w:t>1.23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Местные анестетики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1.23.1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N01BA02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прокаин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прокаин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1.24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Опиоиды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1.24.1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N02AA01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морфин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морфин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1.24.2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N02AX02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трамадол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трамадол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1.25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1.25.1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N02BB02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метамизол натрия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метамизол натрия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1.25.2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N02BB52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метамизол натрия, в комбинации с другими препаратами (исключая психотропные препараты)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метамизол натрия + питофенон + фенпивериния бромид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1.25.3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N02BE01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парацетамол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парацетамол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1.26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1.26.1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N03AG01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вальпроевая кислота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раствор для внутривенного введения или </w:t>
            </w: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bookmarkStart w:id="21" w:name="P453"/>
            <w:bookmarkEnd w:id="21"/>
            <w:r>
              <w:lastRenderedPageBreak/>
              <w:t>1.27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1.27.1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N05AA01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хлорпромазин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хлорпромазин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1.27.2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N05AD01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галоперидол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галоперидол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1.28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Анксиолитики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1.28.1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N05BA01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диазепам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диазепам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1.28.2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N05BA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таблетки; 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1.29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1.29.1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N07XX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1.29.2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N07XX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этилмети</w:t>
            </w:r>
            <w:proofErr w:type="gramStart"/>
            <w:r>
              <w:t>л-</w:t>
            </w:r>
            <w:proofErr w:type="gramEnd"/>
            <w:r>
              <w:t xml:space="preserve"> гидрокси- пиридина сукцинат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1.30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1.30.1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R03AK03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1.30.2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R03AC02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сальбутамол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сальбутамол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1.30.3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R03BA02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будесонид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будесонид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proofErr w:type="gramStart"/>
            <w:r>
              <w:t>порошок</w:t>
            </w:r>
            <w:proofErr w:type="gramEnd"/>
            <w:r>
              <w:t xml:space="preserve"> для ингаляций дозированный или суспензия для ингаляций дозированная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1.30.4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R03DA05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аминофиллин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аминофиллин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 или раствор для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1.31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Антигистаминные препараты системного действия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1.31.1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R06AA02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дифенгидрамин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дифенгидрамин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1.31.2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R06AC03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хлоропирамин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хлоропирамин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1.32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Сульфаниламиды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1.32.1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S01AB04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сульфацетамид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сульфацетамид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капли глазные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1.33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Антидоты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1.33.1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A06AA01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парафин жидкий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парафин жидкий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масло для приема внутрь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1.33.2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N06DA04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галантамин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галантамин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1.33.3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V03AB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антидоты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димеркапто-пропан-сульфонат натрия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внутримышечного и подкожного введения.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1.33.4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V03AB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антидоты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карбоксим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1.33.5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V03AB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антидоты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цинка бисвинил-имидазола диацетат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1.33.6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V03AB06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1.33.7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V03AB15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налоксон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налоксон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bookmarkStart w:id="22" w:name="P567"/>
            <w:bookmarkEnd w:id="22"/>
            <w:r>
              <w:t>1.34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Медицинские газы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1.34.1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V03AN01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кислород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кислород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газ сжатый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1.35</w:t>
            </w:r>
          </w:p>
        </w:tc>
        <w:tc>
          <w:tcPr>
            <w:tcW w:w="9347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1.35.1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V07AB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растворители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вода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304AC" w:rsidRPr="00D304AC">
        <w:tc>
          <w:tcPr>
            <w:tcW w:w="10311" w:type="dxa"/>
            <w:gridSpan w:val="6"/>
          </w:tcPr>
          <w:p w:rsidR="00D304AC" w:rsidRDefault="00D304AC">
            <w:pPr>
              <w:pStyle w:val="ConsPlusNormal"/>
              <w:jc w:val="center"/>
            </w:pPr>
            <w:r>
              <w:t>2 Медицинские изделия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Бинт марлевый медицинский нестерильный (5 м x 5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5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Бинт марлевый медицинский стерильный (5 м x 10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5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Бинт марлевый медицинский стерильный (7 м x 14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5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Вата медицинская гигроскопическая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уп.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2.5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Воздуховод Гведела (60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2.6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Воздуховод Гведела (90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2.7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Воздуховод Гведела (120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2.8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Средство (губка, пластина) кровоостанавливающее коллагеновое биодеградируемое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2.9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Держатели инфузионных флаконов (с кронштейном, на 200 мл)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2.10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Держатели инфузионных флаконов (с кронштейном, на 400 мл)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2.11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Жгут кровеостанавливающий для остановки артериального кровотечения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2.12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2.13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2.14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Катетер (канюля) для периферических вен (разных размеров), в том числе устройство для вливания в малые вены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6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2.15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Катетер уретральный детский однократного применения стерильный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2.16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Катетер уретральный женский однократного применения стерильный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2.17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Катетер уретральный мужской однократного применения стерильный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2.18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Лейкопластырь бактерицидный (не менее 1,9 см x 7,2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5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2.19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Лейкопластырь рулонный (не менее 2 см x 5 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2.20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6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2.21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А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2.22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Б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2.23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Набор для канюлизации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2.24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Ножницы для разрезания повязок по Листеру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2.25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Пакет гипотермический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3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2.26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Пакет перевязочный медицинский стерильный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3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2.27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Перчатки медицинские нестерильные смотровые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6 пар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2.28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Перчатки хирургические стерильные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3 пары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2.29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Пинцет медицинский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2.30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2.31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20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2.32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 xml:space="preserve">Средство </w:t>
            </w:r>
            <w:proofErr w:type="gramStart"/>
            <w:r>
              <w:t>антисептическая</w:t>
            </w:r>
            <w:proofErr w:type="gramEnd"/>
            <w:r>
              <w:t xml:space="preserve"> с перекисью водорода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3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2.33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3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2.34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Салфетка марлевая медицинская стерильная (не менее 16 см x 14 см, N 10)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уп.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2.35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2.36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2.37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2.38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2.39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Стерильная салфетка (не менее 40 см x 60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2.40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2.41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 xml:space="preserve">Сфигмоманометр (измеритель артериального давления) </w:t>
            </w:r>
            <w:proofErr w:type="gramStart"/>
            <w:r>
              <w:t>со</w:t>
            </w:r>
            <w:proofErr w:type="gramEnd"/>
            <w:r>
              <w:t xml:space="preserve"> взрослой и детскими манжетами механический с анероидным манометром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2.42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2.43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Трубка ректальная газоотводная детская одноразовая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2.44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Устройство для вливания инфузионных растворов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2.45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2.46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Фонендоскоп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2.47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Шпатель стерильный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10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2.48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Шприц инъекционный однократного применения (2 мл с иглой 0,6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4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2.49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Шприц инъекционный однократного применения (5 мл с иглой 0,7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4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2.50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Шприц инъекционный однократного применения (10 мл с иглой 0,8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2.51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Шприц инъекционный однократного применения (20 мл с иглой 0,8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5 шт.</w:t>
            </w:r>
          </w:p>
        </w:tc>
      </w:tr>
      <w:tr w:rsidR="00D304AC" w:rsidRPr="00D304AC">
        <w:tc>
          <w:tcPr>
            <w:tcW w:w="10311" w:type="dxa"/>
            <w:gridSpan w:val="6"/>
          </w:tcPr>
          <w:p w:rsidR="00D304AC" w:rsidRDefault="00D304A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П</w:t>
            </w:r>
            <w:proofErr w:type="gramEnd"/>
            <w:r>
              <w:t>рочие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3.1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общепрофильной для оказания скорой медицинской помощи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3.2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Сумка (ящик, рюкзак) укладки общепрофильной для оказания скорой медицинской помощи с возможностью переноса на плече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3.3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Чехол для инструментария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3.4</w:t>
            </w:r>
          </w:p>
        </w:tc>
        <w:tc>
          <w:tcPr>
            <w:tcW w:w="8272" w:type="dxa"/>
            <w:gridSpan w:val="4"/>
          </w:tcPr>
          <w:p w:rsidR="00D304AC" w:rsidRDefault="00D304AC">
            <w:pPr>
              <w:pStyle w:val="ConsPlusNormal"/>
            </w:pPr>
            <w:r>
              <w:t>Чехол для перевязочных материалов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304AC" w:rsidRDefault="00D304AC">
      <w:pPr>
        <w:pStyle w:val="ConsPlusNormal"/>
        <w:ind w:firstLine="540"/>
        <w:jc w:val="both"/>
      </w:pPr>
    </w:p>
    <w:p w:rsidR="00D304AC" w:rsidRDefault="00D304AC">
      <w:pPr>
        <w:pStyle w:val="ConsPlusNormal"/>
        <w:ind w:firstLine="540"/>
        <w:jc w:val="both"/>
      </w:pPr>
      <w:r>
        <w:t>Примечания:</w:t>
      </w:r>
    </w:p>
    <w:p w:rsidR="00D304AC" w:rsidRDefault="00D304AC">
      <w:pPr>
        <w:pStyle w:val="ConsPlusNormal"/>
        <w:ind w:firstLine="540"/>
        <w:jc w:val="both"/>
      </w:pPr>
      <w:r>
        <w:t>1. При комплектации укладки общепрофильной для оказания скорой медицинской помощи допускается включение в ее состав:</w:t>
      </w:r>
    </w:p>
    <w:p w:rsidR="00D304AC" w:rsidRDefault="00D304AC">
      <w:pPr>
        <w:pStyle w:val="ConsPlusNormal"/>
        <w:ind w:firstLine="540"/>
        <w:jc w:val="both"/>
      </w:pPr>
      <w:r>
        <w:t xml:space="preserve">одного лекарственного препарата из числа адсорбирующих кишечных препаратов (раздел 1.4), указанных в </w:t>
      </w:r>
      <w:hyperlink w:anchor="P74" w:history="1">
        <w:r>
          <w:rPr>
            <w:color w:val="0000FF"/>
          </w:rPr>
          <w:t>строках 1.4.1</w:t>
        </w:r>
      </w:hyperlink>
      <w:r>
        <w:t xml:space="preserve">, </w:t>
      </w:r>
      <w:hyperlink w:anchor="P79" w:history="1">
        <w:r>
          <w:rPr>
            <w:color w:val="0000FF"/>
          </w:rPr>
          <w:t>1.4.2</w:t>
        </w:r>
      </w:hyperlink>
      <w:r>
        <w:t xml:space="preserve"> и </w:t>
      </w:r>
      <w:hyperlink w:anchor="P84" w:history="1">
        <w:r>
          <w:rPr>
            <w:color w:val="0000FF"/>
          </w:rPr>
          <w:t>1.4.3</w:t>
        </w:r>
      </w:hyperlink>
      <w:r>
        <w:t>;</w:t>
      </w:r>
    </w:p>
    <w:p w:rsidR="00D304AC" w:rsidRDefault="00D304AC">
      <w:pPr>
        <w:pStyle w:val="ConsPlusNormal"/>
        <w:ind w:firstLine="540"/>
        <w:jc w:val="both"/>
      </w:pPr>
      <w:r>
        <w:t>одного лекарственного препарата из числа антитромботических средств (раздел 1.8):</w:t>
      </w:r>
    </w:p>
    <w:p w:rsidR="00D304AC" w:rsidRDefault="00D304AC">
      <w:pPr>
        <w:pStyle w:val="ConsPlusNormal"/>
        <w:ind w:firstLine="540"/>
        <w:jc w:val="both"/>
      </w:pPr>
      <w:proofErr w:type="gramStart"/>
      <w:r>
        <w:t xml:space="preserve">указанных в </w:t>
      </w:r>
      <w:hyperlink w:anchor="P122" w:history="1">
        <w:r>
          <w:rPr>
            <w:color w:val="0000FF"/>
          </w:rPr>
          <w:t>строках 1.8.1</w:t>
        </w:r>
      </w:hyperlink>
      <w:r>
        <w:t xml:space="preserve"> и </w:t>
      </w:r>
      <w:hyperlink w:anchor="P127" w:history="1">
        <w:r>
          <w:rPr>
            <w:color w:val="0000FF"/>
          </w:rPr>
          <w:t>1.8.2</w:t>
        </w:r>
      </w:hyperlink>
      <w:r>
        <w:t>,</w:t>
      </w:r>
      <w:proofErr w:type="gramEnd"/>
    </w:p>
    <w:p w:rsidR="00D304AC" w:rsidRDefault="00D304AC">
      <w:pPr>
        <w:pStyle w:val="ConsPlusNormal"/>
        <w:ind w:firstLine="540"/>
        <w:jc w:val="both"/>
      </w:pPr>
      <w:proofErr w:type="gramStart"/>
      <w:r>
        <w:lastRenderedPageBreak/>
        <w:t xml:space="preserve">указанных в </w:t>
      </w:r>
      <w:hyperlink w:anchor="P132" w:history="1">
        <w:r>
          <w:rPr>
            <w:color w:val="0000FF"/>
          </w:rPr>
          <w:t>строках 1.8.3</w:t>
        </w:r>
      </w:hyperlink>
      <w:r>
        <w:t xml:space="preserve"> и </w:t>
      </w:r>
      <w:hyperlink w:anchor="P142" w:history="1">
        <w:r>
          <w:rPr>
            <w:color w:val="0000FF"/>
          </w:rPr>
          <w:t>1.8.5</w:t>
        </w:r>
      </w:hyperlink>
      <w:r>
        <w:t>,</w:t>
      </w:r>
      <w:proofErr w:type="gramEnd"/>
    </w:p>
    <w:p w:rsidR="00D304AC" w:rsidRDefault="00D304AC">
      <w:pPr>
        <w:pStyle w:val="ConsPlusNormal"/>
        <w:ind w:firstLine="540"/>
        <w:jc w:val="both"/>
      </w:pPr>
      <w:proofErr w:type="gramStart"/>
      <w:r>
        <w:t xml:space="preserve">указанных в </w:t>
      </w:r>
      <w:hyperlink w:anchor="P147" w:history="1">
        <w:r>
          <w:rPr>
            <w:color w:val="0000FF"/>
          </w:rPr>
          <w:t>строках 1.8.6</w:t>
        </w:r>
      </w:hyperlink>
      <w:r>
        <w:t xml:space="preserve">, </w:t>
      </w:r>
      <w:hyperlink w:anchor="P152" w:history="1">
        <w:r>
          <w:rPr>
            <w:color w:val="0000FF"/>
          </w:rPr>
          <w:t>1.8.7</w:t>
        </w:r>
      </w:hyperlink>
      <w:r>
        <w:t xml:space="preserve"> и </w:t>
      </w:r>
      <w:hyperlink w:anchor="P157" w:history="1">
        <w:r>
          <w:rPr>
            <w:color w:val="0000FF"/>
          </w:rPr>
          <w:t>1.8.8</w:t>
        </w:r>
      </w:hyperlink>
      <w:r>
        <w:t>;</w:t>
      </w:r>
      <w:proofErr w:type="gramEnd"/>
    </w:p>
    <w:p w:rsidR="00D304AC" w:rsidRDefault="00D304AC">
      <w:pPr>
        <w:pStyle w:val="ConsPlusNormal"/>
        <w:ind w:firstLine="540"/>
        <w:jc w:val="both"/>
      </w:pPr>
      <w:r>
        <w:t xml:space="preserve">одного лекарственного препарата из числа гемостатических средств (раздел 1.9), указанных в </w:t>
      </w:r>
      <w:hyperlink w:anchor="P164" w:history="1">
        <w:r>
          <w:rPr>
            <w:color w:val="0000FF"/>
          </w:rPr>
          <w:t>строках 1.9.1</w:t>
        </w:r>
      </w:hyperlink>
      <w:r>
        <w:t xml:space="preserve">, </w:t>
      </w:r>
      <w:hyperlink w:anchor="P169" w:history="1">
        <w:r>
          <w:rPr>
            <w:color w:val="0000FF"/>
          </w:rPr>
          <w:t>1.9.2</w:t>
        </w:r>
      </w:hyperlink>
      <w:r>
        <w:t xml:space="preserve"> и </w:t>
      </w:r>
      <w:hyperlink w:anchor="P174" w:history="1">
        <w:r>
          <w:rPr>
            <w:color w:val="0000FF"/>
          </w:rPr>
          <w:t>1.9.3</w:t>
        </w:r>
      </w:hyperlink>
      <w:r>
        <w:t>;</w:t>
      </w:r>
    </w:p>
    <w:p w:rsidR="00D304AC" w:rsidRDefault="00D304AC">
      <w:pPr>
        <w:pStyle w:val="ConsPlusNormal"/>
        <w:ind w:firstLine="540"/>
        <w:jc w:val="both"/>
      </w:pPr>
      <w:r>
        <w:t xml:space="preserve">одного лекарственного препарата из числа кровезаменителей и перфузионных растворов (раздел 1.10), указанных в </w:t>
      </w:r>
      <w:hyperlink w:anchor="P181" w:history="1">
        <w:r>
          <w:rPr>
            <w:color w:val="0000FF"/>
          </w:rPr>
          <w:t>строках 1.10.1</w:t>
        </w:r>
      </w:hyperlink>
      <w:r>
        <w:t xml:space="preserve"> и </w:t>
      </w:r>
      <w:hyperlink w:anchor="P186" w:history="1">
        <w:r>
          <w:rPr>
            <w:color w:val="0000FF"/>
          </w:rPr>
          <w:t>1.10.2</w:t>
        </w:r>
      </w:hyperlink>
      <w:r>
        <w:t>;</w:t>
      </w:r>
    </w:p>
    <w:p w:rsidR="00D304AC" w:rsidRDefault="00D304AC">
      <w:pPr>
        <w:pStyle w:val="ConsPlusNormal"/>
        <w:ind w:firstLine="540"/>
        <w:jc w:val="both"/>
      </w:pPr>
      <w:r>
        <w:t xml:space="preserve">одного лекарственного препарата из числа препаратов для лечения заболеваний сердца (раздел 1.11), указанных в </w:t>
      </w:r>
      <w:hyperlink w:anchor="P263" w:history="1">
        <w:r>
          <w:rPr>
            <w:color w:val="0000FF"/>
          </w:rPr>
          <w:t>строках 1.11.9</w:t>
        </w:r>
      </w:hyperlink>
      <w:r>
        <w:t xml:space="preserve"> и </w:t>
      </w:r>
      <w:hyperlink w:anchor="P268" w:history="1">
        <w:r>
          <w:rPr>
            <w:color w:val="0000FF"/>
          </w:rPr>
          <w:t>1.11.10</w:t>
        </w:r>
      </w:hyperlink>
      <w:r>
        <w:t>.</w:t>
      </w:r>
    </w:p>
    <w:p w:rsidR="00D304AC" w:rsidRDefault="00D304AC">
      <w:pPr>
        <w:pStyle w:val="ConsPlusNormal"/>
        <w:ind w:firstLine="540"/>
        <w:jc w:val="both"/>
      </w:pPr>
      <w:r>
        <w:t xml:space="preserve">2. Комплектация укладки общепрофильной для оказания скорой медицинской помощи препаратом для общей анестезии (раздел 1.22), указанным в </w:t>
      </w:r>
      <w:hyperlink w:anchor="P405" w:history="1">
        <w:r>
          <w:rPr>
            <w:color w:val="0000FF"/>
          </w:rPr>
          <w:t>строке 1.22.3</w:t>
        </w:r>
      </w:hyperlink>
      <w:r>
        <w:t>, осуществляется при наличии в оснащении автомобиля скорой медицинской помощи аппарата ингаляционного наркоза газовой смесью кислорода и динитрогена оксида.</w:t>
      </w:r>
    </w:p>
    <w:p w:rsidR="00D304AC" w:rsidRDefault="00D304AC">
      <w:pPr>
        <w:pStyle w:val="ConsPlusNormal"/>
        <w:ind w:firstLine="540"/>
        <w:jc w:val="both"/>
      </w:pPr>
      <w:r>
        <w:t xml:space="preserve">3. Комплектация укладки общепрофильной для оказания скорой медицинской помощи антипсихотическими средствами </w:t>
      </w:r>
      <w:hyperlink w:anchor="P453" w:history="1">
        <w:r>
          <w:rPr>
            <w:color w:val="0000FF"/>
          </w:rPr>
          <w:t>(раздел 1.27)</w:t>
        </w:r>
      </w:hyperlink>
      <w:r>
        <w:t xml:space="preserve"> осуществляется только для психиатрической специализированной выездной бригады скорой медицинской помощи.</w:t>
      </w:r>
    </w:p>
    <w:p w:rsidR="00D304AC" w:rsidRDefault="00D304AC">
      <w:pPr>
        <w:pStyle w:val="ConsPlusNormal"/>
        <w:ind w:firstLine="540"/>
        <w:jc w:val="both"/>
      </w:pPr>
      <w:r>
        <w:t>4. Лекарственные препараты в лекарственной форме "раствор для инфузий" (</w:t>
      </w:r>
      <w:hyperlink w:anchor="P113" w:history="1">
        <w:r>
          <w:rPr>
            <w:color w:val="0000FF"/>
          </w:rPr>
          <w:t>разделы 1.7</w:t>
        </w:r>
      </w:hyperlink>
      <w:r>
        <w:t xml:space="preserve"> и </w:t>
      </w:r>
      <w:hyperlink w:anchor="P179" w:history="1">
        <w:r>
          <w:rPr>
            <w:color w:val="0000FF"/>
          </w:rPr>
          <w:t>1.10</w:t>
        </w:r>
      </w:hyperlink>
      <w:r>
        <w:t>) могут быть размещены в автомобиле скорой медицинской помощи отдельно от укладки общепрофильной для оказания скорой медицинской помощи.</w:t>
      </w:r>
    </w:p>
    <w:p w:rsidR="00D304AC" w:rsidRDefault="00D304AC">
      <w:pPr>
        <w:pStyle w:val="ConsPlusNormal"/>
        <w:ind w:firstLine="540"/>
        <w:jc w:val="both"/>
      </w:pPr>
      <w:r>
        <w:t xml:space="preserve">5. Препарат для общей анестезии (раздел 1.22), указанный в </w:t>
      </w:r>
      <w:hyperlink w:anchor="P405" w:history="1">
        <w:r>
          <w:rPr>
            <w:color w:val="0000FF"/>
          </w:rPr>
          <w:t>строке 1.22.3</w:t>
        </w:r>
      </w:hyperlink>
      <w:r>
        <w:t xml:space="preserve">, и медицинский газ </w:t>
      </w:r>
      <w:hyperlink w:anchor="P567" w:history="1">
        <w:r>
          <w:rPr>
            <w:color w:val="0000FF"/>
          </w:rPr>
          <w:t>(раздел 1.34)</w:t>
        </w:r>
      </w:hyperlink>
      <w:r>
        <w:t xml:space="preserve"> хранятся в баллонах для медицинских газов и в системе подачи медицинских газов автомобиля скорой медицинской помощи отдельно от укладки общепрофильной для оказания скорой медицинской помощи.</w:t>
      </w:r>
    </w:p>
    <w:p w:rsidR="00D304AC" w:rsidRDefault="00D304AC">
      <w:pPr>
        <w:pStyle w:val="ConsPlusNormal"/>
        <w:jc w:val="center"/>
      </w:pPr>
    </w:p>
    <w:p w:rsidR="00D304AC" w:rsidRDefault="00D304AC">
      <w:pPr>
        <w:pStyle w:val="ConsPlusNormal"/>
        <w:jc w:val="center"/>
      </w:pPr>
      <w:r>
        <w:t>2. Требования к комплектации лекарственными препаратами</w:t>
      </w:r>
    </w:p>
    <w:p w:rsidR="00D304AC" w:rsidRDefault="00D304AC">
      <w:pPr>
        <w:pStyle w:val="ConsPlusNormal"/>
        <w:jc w:val="center"/>
      </w:pPr>
      <w:r>
        <w:t>и медицинскими изделиями укладки специализированной</w:t>
      </w:r>
    </w:p>
    <w:p w:rsidR="00D304AC" w:rsidRDefault="00D304AC">
      <w:pPr>
        <w:pStyle w:val="ConsPlusNormal"/>
        <w:jc w:val="center"/>
      </w:pPr>
      <w:r>
        <w:t>(реанимационной) для оказания скорой медицинской помощи</w:t>
      </w:r>
    </w:p>
    <w:p w:rsidR="00D304AC" w:rsidRDefault="00D304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644"/>
        <w:gridCol w:w="2659"/>
        <w:gridCol w:w="2434"/>
        <w:gridCol w:w="1310"/>
        <w:gridCol w:w="1075"/>
      </w:tblGrid>
      <w:tr w:rsidR="00D304AC" w:rsidRPr="00D304AC">
        <w:tc>
          <w:tcPr>
            <w:tcW w:w="10086" w:type="dxa"/>
            <w:gridSpan w:val="6"/>
          </w:tcPr>
          <w:p w:rsidR="00D304AC" w:rsidRDefault="00D304AC">
            <w:pPr>
              <w:pStyle w:val="ConsPlusNormal"/>
              <w:jc w:val="center"/>
            </w:pPr>
            <w:r>
              <w:t>1 Лекарственные препараты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A03A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платифиллин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A03AD02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дротаверин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дротаверин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 или 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A03BA01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атропин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атропин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A03FA01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метоклопрамид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метоклопрамид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1.4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23" w:name="P805"/>
            <w:bookmarkEnd w:id="23"/>
            <w:r>
              <w:t>1.4.1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A07BA01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 или капсулы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24" w:name="P810"/>
            <w:bookmarkEnd w:id="24"/>
            <w:r>
              <w:t>1.4.2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A07BA51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активированный уголь в комбинации с другими препаратами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активированный уголь + алюминия оксид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25" w:name="P815"/>
            <w:bookmarkEnd w:id="25"/>
            <w:r>
              <w:t>1.4.3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A07BC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лигнин гидролизный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порошок для приема внутрь или гранулы для приема внутрь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1.5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Витамины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1.5.1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A11DA01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тиамин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тиамин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1.5.2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A11GA01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lastRenderedPageBreak/>
              <w:t>1.5.3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A11HA02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пиридоксин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пиридоксин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1.6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Препараты кальция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1.6.1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A12AA03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кальция глюконат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кальция глюконат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bookmarkStart w:id="26" w:name="P844"/>
            <w:bookmarkEnd w:id="26"/>
            <w:r>
              <w:t>1.7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1.7.1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A12CX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минералосодержащие препараты другие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 и (или) раствор для инфузий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1.8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27" w:name="P853"/>
            <w:bookmarkEnd w:id="27"/>
            <w:r>
              <w:t>1.8.1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гепарин натрия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гепарин натрия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подкожного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28" w:name="P858"/>
            <w:bookmarkEnd w:id="28"/>
            <w:r>
              <w:t>1.8.2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B01AB05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эноксапарин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 и (или) раствор для подкожного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29" w:name="P863"/>
            <w:bookmarkEnd w:id="29"/>
            <w:r>
              <w:t>1.8.3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B01AC04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клопидогрел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клопидогрел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1.8.4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B01AC06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таблетки или 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30" w:name="P873"/>
            <w:bookmarkEnd w:id="30"/>
            <w:r>
              <w:lastRenderedPageBreak/>
              <w:t>1.8.5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B01AC24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тикагрелор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тикагрелор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31" w:name="P878"/>
            <w:bookmarkEnd w:id="31"/>
            <w:r>
              <w:t>1.8.6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B01AD02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алтеплаза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алтеплаза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32" w:name="P883"/>
            <w:bookmarkEnd w:id="32"/>
            <w:r>
              <w:t>1.8.7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B01AD11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тенектеплаза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тенектеплаза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33" w:name="P888"/>
            <w:bookmarkEnd w:id="33"/>
            <w:r>
              <w:t>1.8.8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B01AD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проурокиназа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лиофилизат для приготовления раствора для внутривенного введения или лиофилизат для приготовления раствора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1.9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Гемостатические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1.9.1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B02AA02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1.9.2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B02AA03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lastRenderedPageBreak/>
              <w:t>1.9.3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B02BX01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этамзилат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этамзилат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bookmarkStart w:id="34" w:name="P910"/>
            <w:bookmarkEnd w:id="34"/>
            <w:r>
              <w:t>1.10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35" w:name="P912"/>
            <w:bookmarkEnd w:id="35"/>
            <w:r>
              <w:t>1.10.1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B05AA05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декстран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декстран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 и (или) 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36" w:name="P917"/>
            <w:bookmarkEnd w:id="36"/>
            <w:r>
              <w:t>1.10.2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B05AA07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гидроксиэтил крахмал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гидроксиэтил-крахмал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1.10.3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B05BA03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углеводы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декстроза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 и 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1.10.4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B05BB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1.10.5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электролиты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1.10.6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электролиты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1.10.7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B05CA04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1.10.8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B05CB01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натрия хлорид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натрия хлорид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растворитель для приготовления лекарственных форм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lastRenderedPageBreak/>
              <w:t>1.10.9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B05XA05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магния сульфат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1.11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1.11.1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C01AA05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дигоксин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дигоксин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1.11.2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C01BA02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прокаинамид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прокаинамид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1.11.3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C01BB01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лидокаин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лидокаин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1.11.4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C01BD01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амиодарон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амиодарон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1.11.5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C01CA03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норэпинефрин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норэпинефрин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lastRenderedPageBreak/>
              <w:t>1.11.6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C01CA04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допамин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допамин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 и (или) концентрат для приготовления раствора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1.11.7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C01CA06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фенилэфрин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фенилэфрин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1.11.8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C01CA07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добутамин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добутамин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лиофилизат для приготовления раствора для инфузий или раствор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1.11.9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C01CA24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эпинефрин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эпинефрин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1.11.10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C01DA02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органические нитраты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нитроглицерин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аэрозоль подъязычный дозированный и (или) раствор для внутривенного введения или концентрат для приготовления раствора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1.11.11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C01DA08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спрей дозированный или концентрат для приготовления раствора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1.11.12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C01EB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препараты для лечения заболеваний сердца другие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  <w:jc w:val="center"/>
            </w:pPr>
            <w:r>
              <w:t>трифосаденин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1.12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lastRenderedPageBreak/>
              <w:t>1.12.1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C02AC01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клонидин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клонидин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1.12.2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C02AC05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моксонидин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моксонидин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таблетки, покрытые оболочкой, или таблетки, покрытые пленочной оболочкой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1.12.3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C02BC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четвертичные аммониевые соединения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азаметония бромид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1.12.4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C02CA06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урапидил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урапидил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1.13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Диуретики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1.13.1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C03CA01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фуросемид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фуросемид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bookmarkStart w:id="37" w:name="P1048"/>
            <w:bookmarkEnd w:id="37"/>
            <w:r>
              <w:t>1.14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1.14.1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C07AA05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пропранолол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пропранолол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1.14.2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C07AB02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метопролол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метопролол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 или таблетки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1.14.3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C07AB09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эсмолол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эсмолол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 или раствор для инфузий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lastRenderedPageBreak/>
              <w:t>1.15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1.15.1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C08CA05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нифедипин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нифедипин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драже или таблетки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1.15.2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C08DA01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верапамил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верапамил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1.16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Ингибиторы ангиотензинпревращающего фермента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1.16.1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C09AA01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каптоприл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каптоприл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1.16.2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C09AA02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эналаприлат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эналаприлат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1.17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Местные анестетики для наружного применения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1.17.1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D04AB01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лидокаин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лидокаин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  <w:r>
              <w:t xml:space="preserve"> или спрей для местного применения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1.18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1.18.1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D08AG02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повидон-йод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повидон-йод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lastRenderedPageBreak/>
              <w:t>1.18.2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D08AC02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хлоргексидин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1.18.3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D08AX01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1.18.4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D08AX08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этанол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этанол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1.19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1.19.1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H02AВ02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дексаметазон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1.19.2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H02AB06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преднизолон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1.19.3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H02AB09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гидрокортизон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 или суспензия для внутримышечного и внутрисуставного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1.20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lastRenderedPageBreak/>
              <w:t>1.20.1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J01BA01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хлорамфеникол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порошок для приготовления раствора для внутримышечного или внутривенного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1.21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1.21.1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M01AB15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кеторолак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  <w:jc w:val="both"/>
            </w:pPr>
            <w:r>
              <w:t>кеторолак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1.22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Миорелаксанты периферического действия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38" w:name="P1151"/>
            <w:bookmarkEnd w:id="38"/>
            <w:r>
              <w:t>1.22.1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M03AB01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суксаметония хлорид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  <w:jc w:val="both"/>
            </w:pPr>
            <w:r>
              <w:t>суксаметония йодид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39" w:name="P1156"/>
            <w:bookmarkEnd w:id="39"/>
            <w:r>
              <w:t>1.22.2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M03AB01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суксаметония хлорид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суксаметония хлорид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1.22.3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M03AC06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1.23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1.23.1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N01AF03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тиопентал натрия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тиопентал натрия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введения или порошок для приготовления раствора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lastRenderedPageBreak/>
              <w:t>1.23.2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N01AH01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фентанил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фентанил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1.23.3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N01AX01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дроперидол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дроперидол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1.23.4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N01AX03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кетамин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кетамин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1.23.5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N01AX10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пропофол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пропофол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эмульсия для внутривенного введения или эмульсия для инфузий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40" w:name="P1193"/>
            <w:bookmarkEnd w:id="40"/>
            <w:r>
              <w:t>1.23.6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N01AX13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газ сжатый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1.24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Местные анестетики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lastRenderedPageBreak/>
              <w:t>1.24.1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N01BA02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прокаин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прокаин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1.24.2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N01BB52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лидокаин, в комбинации с другими препаратами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лидокаин + хлоргексидин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гель для местного применения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1.25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Опиоиды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1.25.1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N02AA01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морфин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морфин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1.25.2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N02AX02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трамадол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трамадол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1.26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1.26.1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N02BB02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метамизол натрия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метамизол натрия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1.26.2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N02BB52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метамизол натрия, в комбинации с другими препаратами (исключая психотропные препараты)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метамизол натрия + питофенон + фенпивериния бромид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1.26.3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N02BE01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парацетамол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парацетамол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1.27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1.27.1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N03AG01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вальпроевая кислота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или лиофилизат для приготовления раствора для внутривенного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lastRenderedPageBreak/>
              <w:t>1.28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1.28.1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N05AA01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хлорпромазин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хлорпромазин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1.28.2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N05AD01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галоперидол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галоперидол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1.29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Анксиолитики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41" w:name="P1260"/>
            <w:bookmarkEnd w:id="41"/>
            <w:r>
              <w:t>1.29.1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N05BA01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диазепам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диазепам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1.29.2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N05BA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бромдигидро-хлорфенил-бензодиазепин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таблетки; 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1.30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bookmarkStart w:id="42" w:name="P1272"/>
            <w:bookmarkEnd w:id="42"/>
            <w:r>
              <w:lastRenderedPageBreak/>
              <w:t>1.30.1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N05CD08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мидазолам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мидазолам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1.31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1.31.1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N07XX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1.31.2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N07XX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этилмети</w:t>
            </w:r>
            <w:proofErr w:type="gramStart"/>
            <w:r>
              <w:t>л-</w:t>
            </w:r>
            <w:proofErr w:type="gramEnd"/>
            <w:r>
              <w:t xml:space="preserve"> гидрокси- пиридина сукцинат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1.32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1.32.1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R03AK03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1.32.2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R03AC02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сальбутамол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сальбутамол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1.32.3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R03BA02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будесонид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будесонид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proofErr w:type="gramStart"/>
            <w:r>
              <w:t>порошок</w:t>
            </w:r>
            <w:proofErr w:type="gramEnd"/>
            <w:r>
              <w:t xml:space="preserve"> для ингаляций дозированный или суспензия для ингаляций дозированная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lastRenderedPageBreak/>
              <w:t>1.32.4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R03DA05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аминофиллин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аминофиллин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 или раствор для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1.33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Муколитические препараты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1.33.1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R05CB01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  <w:jc w:val="both"/>
            </w:pPr>
            <w:r>
              <w:t>ацетилцистеин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ацетилцистеин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 или лиофилизат для приготовления раствора для инъекций и ингаляций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1.34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Антигистаминные препараты системного действия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1.34.1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R06AA02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дифенгидрамин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дифенгидрамин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1.34.2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R06AC03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хлоропирамин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хлоропирамин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1.35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Сульфаниламиды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1.35.1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S01AB04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сульфацетамид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сульфацетамид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капли глазные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1.36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Антидоты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1.36.1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A06AA01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парафин жидкий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парафин жидкий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масло для приема внутрь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1.36.2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N06DA04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галантамин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галантамин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lastRenderedPageBreak/>
              <w:t>1.36.3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V03AB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антидоты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димеркапто-пропан-сульфонат натрия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1.36.4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V03AB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антидоты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карбоксим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1.36.5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V03AB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антидоты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цинка бисвинил-имидазола диацетат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1.36.6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V03AB06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1.36.7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V03AB15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налоксон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налоксон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инъекций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1.36.8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V03AB25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флумазенил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флумазенил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bookmarkStart w:id="43" w:name="P1379"/>
            <w:bookmarkEnd w:id="43"/>
            <w:r>
              <w:t>1.37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Медицинские газы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1.37.1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V03AN01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кислород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кислород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газ сжатый</w:t>
            </w:r>
          </w:p>
        </w:tc>
      </w:tr>
      <w:tr w:rsidR="00D304AC" w:rsidRPr="00D304AC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304AC" w:rsidRDefault="00D304AC">
            <w:pPr>
              <w:pStyle w:val="ConsPlusNormal"/>
            </w:pPr>
            <w:r>
              <w:t>1.38</w:t>
            </w:r>
          </w:p>
        </w:tc>
        <w:tc>
          <w:tcPr>
            <w:tcW w:w="9122" w:type="dxa"/>
            <w:gridSpan w:val="5"/>
            <w:tcBorders>
              <w:right w:val="single" w:sz="4" w:space="0" w:color="auto"/>
            </w:tcBorders>
          </w:tcPr>
          <w:p w:rsidR="00D304AC" w:rsidRDefault="00D304AC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right"/>
            </w:pPr>
            <w:r>
              <w:t>1.38.1</w:t>
            </w:r>
          </w:p>
        </w:tc>
        <w:tc>
          <w:tcPr>
            <w:tcW w:w="1644" w:type="dxa"/>
          </w:tcPr>
          <w:p w:rsidR="00D304AC" w:rsidRDefault="00D304AC">
            <w:pPr>
              <w:pStyle w:val="ConsPlusNormal"/>
            </w:pPr>
            <w:r>
              <w:t>V07AB</w:t>
            </w:r>
          </w:p>
        </w:tc>
        <w:tc>
          <w:tcPr>
            <w:tcW w:w="2659" w:type="dxa"/>
          </w:tcPr>
          <w:p w:rsidR="00D304AC" w:rsidRDefault="00D304AC">
            <w:pPr>
              <w:pStyle w:val="ConsPlusNormal"/>
            </w:pPr>
            <w:r>
              <w:t>растворители</w:t>
            </w:r>
          </w:p>
        </w:tc>
        <w:tc>
          <w:tcPr>
            <w:tcW w:w="2434" w:type="dxa"/>
          </w:tcPr>
          <w:p w:rsidR="00D304AC" w:rsidRDefault="00D304AC">
            <w:pPr>
              <w:pStyle w:val="ConsPlusNormal"/>
            </w:pPr>
            <w:r>
              <w:t>вода</w:t>
            </w:r>
          </w:p>
        </w:tc>
        <w:tc>
          <w:tcPr>
            <w:tcW w:w="2385" w:type="dxa"/>
            <w:gridSpan w:val="2"/>
          </w:tcPr>
          <w:p w:rsidR="00D304AC" w:rsidRDefault="00D304A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304AC" w:rsidRPr="00D304AC">
        <w:tc>
          <w:tcPr>
            <w:tcW w:w="10086" w:type="dxa"/>
            <w:gridSpan w:val="6"/>
          </w:tcPr>
          <w:p w:rsidR="00D304AC" w:rsidRDefault="00D304AC">
            <w:pPr>
              <w:pStyle w:val="ConsPlusNormal"/>
              <w:jc w:val="center"/>
            </w:pPr>
            <w:r>
              <w:t>2 Медицинские изделия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 xml:space="preserve">Кол-во, </w:t>
            </w:r>
            <w:r>
              <w:lastRenderedPageBreak/>
              <w:t>не менее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Бинт марлевый медицинский нестерильный (5 м x 5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5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Бинт марлевый медицинский стерильный (5 м x 10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5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Бинт марлевый медицинский стерильный (7 м x 14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5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Вата медицинская гигроскопическая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уп.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2.5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Воздуховод Гведела (60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2.6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Воздуховод Гведела (90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2.7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Воздуховод Гведела (120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2.8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Средство (губка, пластина) кровоостанавливающее коллагеновое биодеградируемое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2.9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Держатели инфузионных флаконов (с кронштейном, на 200 мл)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2.10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Держатели инфузионных флаконов (с кронштейном, на 400 мл)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2.11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Жгут кровеостанавливающий для остановки артериального кровотечения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2.12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2.13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2.14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Зажим медицинский кровоостанавливающий прямой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2.15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Катетер (канюля) для периферических вен (разных размеров), в том числе устройство для вливания в малые вены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8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2.16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Катетер уретральный детский однократного применения стерильный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2.17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Катетер уретральный женский однократного применения стерильный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2.18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Катетер уретральный мужской однократного применения стерильный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2.19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Лейкопластырь бактерицидный (не менее 1,9 см x 7,2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5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2.20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Лейкопластырь рулонный (не менее 2 см x 5 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2.21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6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2.22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А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2.23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Б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2.24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Набор для канюлизации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2.25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Набор для катетеризации центральных вен для оказания скорой медицинской помощи (игла для пункции центральной вены, катетер подключичный с проводником)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2.26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Ножницы для разрезания повязок по Листеру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2.27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Пакет гипотермический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3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2.28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Пакет перевязочный медицинский стерильный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3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2.29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Перчатки медицинские нестерильные смотровые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10 пар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2.30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Перчатки хирургические стерильные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3 пары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2.31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Пинцет медицинский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2.32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2.33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20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2.34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 xml:space="preserve">Средство </w:t>
            </w:r>
            <w:proofErr w:type="gramStart"/>
            <w:r>
              <w:t>антисептическая</w:t>
            </w:r>
            <w:proofErr w:type="gramEnd"/>
            <w:r>
              <w:t xml:space="preserve"> с перекисью водорода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3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2.35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3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2.36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Салфетка марлевая медицинская стерильная (не менее 16 см x 14 см, N 10)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уп.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2.37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2.38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3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2.39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2.40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2.41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Стерильная салфетка (не менее 40 см x 60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2.42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2.43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 xml:space="preserve">Сфигмоманометр (измеритель артериального давления) </w:t>
            </w:r>
            <w:proofErr w:type="gramStart"/>
            <w:r>
              <w:t>со</w:t>
            </w:r>
            <w:proofErr w:type="gramEnd"/>
            <w:r>
              <w:t xml:space="preserve"> взрослой и детскими манжетами механический с анероидным манометром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2.44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2.45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Трубка ректальная газоотводная детская одноразовая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2.46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Устройство для вливания инфузионных растворов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4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2.47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2.48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Фонендоскоп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2.49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  <w:jc w:val="both"/>
            </w:pPr>
            <w:r>
              <w:t>Шпатель стерильный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10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2.50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  <w:jc w:val="both"/>
            </w:pPr>
            <w:r>
              <w:t>Шприц инъекционный однократного применения (2 мл с иглой 0,6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4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2.51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  <w:jc w:val="both"/>
            </w:pPr>
            <w:r>
              <w:t>Шприц инъекционный однократного применения (5 мл с иглой 0,7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4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2.52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  <w:jc w:val="both"/>
            </w:pPr>
            <w:r>
              <w:t>Шприц инъекционный однократного применения (10 мл с иглой 0,8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2.53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  <w:jc w:val="both"/>
            </w:pPr>
            <w:r>
              <w:t>Шприц инъекционный однократного применения (20 мл с иглой 0,8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5 шт.</w:t>
            </w:r>
          </w:p>
        </w:tc>
      </w:tr>
      <w:tr w:rsidR="00D304AC" w:rsidRPr="00D304AC">
        <w:tc>
          <w:tcPr>
            <w:tcW w:w="10086" w:type="dxa"/>
            <w:gridSpan w:val="6"/>
          </w:tcPr>
          <w:p w:rsidR="00D304AC" w:rsidRDefault="00D304AC">
            <w:pPr>
              <w:pStyle w:val="ConsPlusNormal"/>
              <w:jc w:val="center"/>
            </w:pPr>
            <w:r>
              <w:t>3</w:t>
            </w:r>
            <w:proofErr w:type="gramStart"/>
            <w:r>
              <w:t xml:space="preserve"> П</w:t>
            </w:r>
            <w:proofErr w:type="gramEnd"/>
            <w:r>
              <w:t>рочие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3.1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общепрофильной для оказания скорой медицинской помощи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3.2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  <w:jc w:val="both"/>
            </w:pPr>
            <w:r>
              <w:t>Сумка (ящик, рюкзак) укладки специализированной (реанимационной) для оказания скорой медицинской помощи с возможностью переноса на плече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3.3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  <w:jc w:val="both"/>
            </w:pPr>
            <w:r>
              <w:t>Чехол для инструментария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3.4</w:t>
            </w:r>
          </w:p>
        </w:tc>
        <w:tc>
          <w:tcPr>
            <w:tcW w:w="8047" w:type="dxa"/>
            <w:gridSpan w:val="4"/>
          </w:tcPr>
          <w:p w:rsidR="00D304AC" w:rsidRDefault="00D304AC">
            <w:pPr>
              <w:pStyle w:val="ConsPlusNormal"/>
              <w:jc w:val="both"/>
            </w:pPr>
            <w:r>
              <w:t>Чехол для перевязочных материалов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304AC" w:rsidRDefault="00D304AC">
      <w:pPr>
        <w:pStyle w:val="ConsPlusNormal"/>
        <w:ind w:firstLine="540"/>
        <w:jc w:val="both"/>
      </w:pPr>
    </w:p>
    <w:p w:rsidR="00D304AC" w:rsidRDefault="00D304AC">
      <w:pPr>
        <w:pStyle w:val="ConsPlusNormal"/>
        <w:ind w:firstLine="540"/>
        <w:jc w:val="both"/>
      </w:pPr>
      <w:r>
        <w:t>Примечание:</w:t>
      </w:r>
    </w:p>
    <w:p w:rsidR="00D304AC" w:rsidRDefault="00D304AC">
      <w:pPr>
        <w:pStyle w:val="ConsPlusNormal"/>
        <w:ind w:firstLine="540"/>
        <w:jc w:val="both"/>
      </w:pPr>
      <w:r>
        <w:t>1. При комплектации укладки специализированной (реанимационной) для оказания скорой медицинской помощи допускается включение в ее состав:</w:t>
      </w:r>
    </w:p>
    <w:p w:rsidR="00D304AC" w:rsidRDefault="00D304AC">
      <w:pPr>
        <w:pStyle w:val="ConsPlusNormal"/>
        <w:ind w:firstLine="540"/>
        <w:jc w:val="both"/>
      </w:pPr>
      <w:r>
        <w:t xml:space="preserve">одного лекарственного препарата из числа адсорбирующих кишечных препаратов (раздел 1.4), указанных в </w:t>
      </w:r>
      <w:hyperlink w:anchor="P805" w:history="1">
        <w:r>
          <w:rPr>
            <w:color w:val="0000FF"/>
          </w:rPr>
          <w:t>строках 1.4.1</w:t>
        </w:r>
      </w:hyperlink>
      <w:r>
        <w:t xml:space="preserve">, </w:t>
      </w:r>
      <w:hyperlink w:anchor="P810" w:history="1">
        <w:r>
          <w:rPr>
            <w:color w:val="0000FF"/>
          </w:rPr>
          <w:t>1.4.2</w:t>
        </w:r>
      </w:hyperlink>
      <w:r>
        <w:t xml:space="preserve"> и </w:t>
      </w:r>
      <w:hyperlink w:anchor="P815" w:history="1">
        <w:r>
          <w:rPr>
            <w:color w:val="0000FF"/>
          </w:rPr>
          <w:t>1.4.3</w:t>
        </w:r>
      </w:hyperlink>
      <w:r>
        <w:t>;</w:t>
      </w:r>
    </w:p>
    <w:p w:rsidR="00D304AC" w:rsidRDefault="00D304AC">
      <w:pPr>
        <w:pStyle w:val="ConsPlusNormal"/>
        <w:ind w:firstLine="540"/>
        <w:jc w:val="both"/>
      </w:pPr>
      <w:r>
        <w:t>одного лекарственного препарата из числа антитромботических средств (раздел 1.8):</w:t>
      </w:r>
    </w:p>
    <w:p w:rsidR="00D304AC" w:rsidRDefault="00D304AC">
      <w:pPr>
        <w:pStyle w:val="ConsPlusNormal"/>
        <w:ind w:firstLine="540"/>
        <w:jc w:val="both"/>
      </w:pPr>
      <w:proofErr w:type="gramStart"/>
      <w:r>
        <w:t xml:space="preserve">указанных в </w:t>
      </w:r>
      <w:hyperlink w:anchor="P853" w:history="1">
        <w:r>
          <w:rPr>
            <w:color w:val="0000FF"/>
          </w:rPr>
          <w:t>строках 1.8.1</w:t>
        </w:r>
      </w:hyperlink>
      <w:r>
        <w:t xml:space="preserve"> и </w:t>
      </w:r>
      <w:hyperlink w:anchor="P858" w:history="1">
        <w:r>
          <w:rPr>
            <w:color w:val="0000FF"/>
          </w:rPr>
          <w:t>1.8.2</w:t>
        </w:r>
      </w:hyperlink>
      <w:r>
        <w:t>,</w:t>
      </w:r>
      <w:proofErr w:type="gramEnd"/>
    </w:p>
    <w:p w:rsidR="00D304AC" w:rsidRDefault="00D304AC">
      <w:pPr>
        <w:pStyle w:val="ConsPlusNormal"/>
        <w:ind w:firstLine="540"/>
        <w:jc w:val="both"/>
      </w:pPr>
      <w:proofErr w:type="gramStart"/>
      <w:r>
        <w:t xml:space="preserve">указанных в </w:t>
      </w:r>
      <w:hyperlink w:anchor="P863" w:history="1">
        <w:r>
          <w:rPr>
            <w:color w:val="0000FF"/>
          </w:rPr>
          <w:t>строках 1.8.3</w:t>
        </w:r>
      </w:hyperlink>
      <w:r>
        <w:t xml:space="preserve"> и </w:t>
      </w:r>
      <w:hyperlink w:anchor="P873" w:history="1">
        <w:r>
          <w:rPr>
            <w:color w:val="0000FF"/>
          </w:rPr>
          <w:t>1.8.5</w:t>
        </w:r>
      </w:hyperlink>
      <w:r>
        <w:t>,</w:t>
      </w:r>
      <w:proofErr w:type="gramEnd"/>
    </w:p>
    <w:p w:rsidR="00D304AC" w:rsidRDefault="00D304AC">
      <w:pPr>
        <w:pStyle w:val="ConsPlusNormal"/>
        <w:ind w:firstLine="540"/>
        <w:jc w:val="both"/>
      </w:pPr>
      <w:proofErr w:type="gramStart"/>
      <w:r>
        <w:t xml:space="preserve">указанных в </w:t>
      </w:r>
      <w:hyperlink w:anchor="P878" w:history="1">
        <w:r>
          <w:rPr>
            <w:color w:val="0000FF"/>
          </w:rPr>
          <w:t>строках 1.8.6</w:t>
        </w:r>
      </w:hyperlink>
      <w:r>
        <w:t xml:space="preserve">, </w:t>
      </w:r>
      <w:hyperlink w:anchor="P883" w:history="1">
        <w:r>
          <w:rPr>
            <w:color w:val="0000FF"/>
          </w:rPr>
          <w:t>1.8.7</w:t>
        </w:r>
      </w:hyperlink>
      <w:r>
        <w:t xml:space="preserve"> и </w:t>
      </w:r>
      <w:hyperlink w:anchor="P888" w:history="1">
        <w:r>
          <w:rPr>
            <w:color w:val="0000FF"/>
          </w:rPr>
          <w:t>1.8.8</w:t>
        </w:r>
      </w:hyperlink>
      <w:r>
        <w:t>;</w:t>
      </w:r>
      <w:proofErr w:type="gramEnd"/>
    </w:p>
    <w:p w:rsidR="00D304AC" w:rsidRDefault="00D304AC">
      <w:pPr>
        <w:pStyle w:val="ConsPlusNormal"/>
        <w:ind w:firstLine="540"/>
        <w:jc w:val="both"/>
      </w:pPr>
      <w:r>
        <w:t xml:space="preserve">одного лекарственного препарата из числа кровезаменителей и перфузионных растворов (раздел 1.10), указанных в </w:t>
      </w:r>
      <w:hyperlink w:anchor="P912" w:history="1">
        <w:r>
          <w:rPr>
            <w:color w:val="0000FF"/>
          </w:rPr>
          <w:t>строках 1.10.1</w:t>
        </w:r>
      </w:hyperlink>
      <w:r>
        <w:t xml:space="preserve"> и </w:t>
      </w:r>
      <w:hyperlink w:anchor="P917" w:history="1">
        <w:r>
          <w:rPr>
            <w:color w:val="0000FF"/>
          </w:rPr>
          <w:t>1.10.2</w:t>
        </w:r>
      </w:hyperlink>
      <w:r>
        <w:t>;</w:t>
      </w:r>
    </w:p>
    <w:p w:rsidR="00D304AC" w:rsidRDefault="00D304AC">
      <w:pPr>
        <w:pStyle w:val="ConsPlusNormal"/>
        <w:ind w:firstLine="540"/>
        <w:jc w:val="both"/>
      </w:pPr>
      <w:proofErr w:type="gramStart"/>
      <w:r>
        <w:t xml:space="preserve">одного лекарственного препарата из числа миорелаксантов периферического действия (раздел 1.22), указанных в </w:t>
      </w:r>
      <w:hyperlink w:anchor="P1151" w:history="1">
        <w:r>
          <w:rPr>
            <w:color w:val="0000FF"/>
          </w:rPr>
          <w:t>строках 1.22.1</w:t>
        </w:r>
      </w:hyperlink>
      <w:r>
        <w:t xml:space="preserve"> и </w:t>
      </w:r>
      <w:hyperlink w:anchor="P1156" w:history="1">
        <w:r>
          <w:rPr>
            <w:color w:val="0000FF"/>
          </w:rPr>
          <w:t>1.22.2</w:t>
        </w:r>
      </w:hyperlink>
      <w:r>
        <w:t>;</w:t>
      </w:r>
      <w:proofErr w:type="gramEnd"/>
    </w:p>
    <w:p w:rsidR="00D304AC" w:rsidRDefault="00D304AC">
      <w:pPr>
        <w:pStyle w:val="ConsPlusNormal"/>
        <w:ind w:firstLine="540"/>
        <w:jc w:val="both"/>
      </w:pPr>
      <w:r>
        <w:t xml:space="preserve">одного лекарственного препарата из числа анксиолитиков (раздел 1.29) и снотворных и седативных средств (раздел 1.30), указанных в </w:t>
      </w:r>
      <w:hyperlink w:anchor="P1260" w:history="1">
        <w:r>
          <w:rPr>
            <w:color w:val="0000FF"/>
          </w:rPr>
          <w:t>строках 1.29.1</w:t>
        </w:r>
      </w:hyperlink>
      <w:r>
        <w:t xml:space="preserve"> и </w:t>
      </w:r>
      <w:hyperlink w:anchor="P1272" w:history="1">
        <w:r>
          <w:rPr>
            <w:color w:val="0000FF"/>
          </w:rPr>
          <w:t>1.30.1</w:t>
        </w:r>
      </w:hyperlink>
      <w:r>
        <w:t>.</w:t>
      </w:r>
    </w:p>
    <w:p w:rsidR="00D304AC" w:rsidRDefault="00D304AC">
      <w:pPr>
        <w:pStyle w:val="ConsPlusNormal"/>
        <w:ind w:firstLine="540"/>
        <w:jc w:val="both"/>
      </w:pPr>
      <w:r>
        <w:lastRenderedPageBreak/>
        <w:t xml:space="preserve">2. Комплектация укладки специализированной (реанимационной) для оказания скорой медицинской помощи препаратом для общей анестезии (раздел 1.23), указанным в </w:t>
      </w:r>
      <w:hyperlink w:anchor="P1193" w:history="1">
        <w:r>
          <w:rPr>
            <w:color w:val="0000FF"/>
          </w:rPr>
          <w:t>строке 1.23.6</w:t>
        </w:r>
      </w:hyperlink>
      <w:r>
        <w:t>, осуществляется при наличии в оснащении автомобиля скорой медицинской помощи аппарата ингаляционного наркоза газовой смесью кислорода и динитрогена оксида.</w:t>
      </w:r>
    </w:p>
    <w:p w:rsidR="00D304AC" w:rsidRDefault="00D304AC">
      <w:pPr>
        <w:pStyle w:val="ConsPlusNormal"/>
        <w:ind w:firstLine="540"/>
        <w:jc w:val="both"/>
      </w:pPr>
      <w:r>
        <w:t xml:space="preserve">3. </w:t>
      </w:r>
      <w:proofErr w:type="gramStart"/>
      <w:r>
        <w:t>Лекарственные препараты в лекарственной форме "раствор для инфузий" (</w:t>
      </w:r>
      <w:hyperlink w:anchor="P844" w:history="1">
        <w:r>
          <w:rPr>
            <w:color w:val="0000FF"/>
          </w:rPr>
          <w:t>разделы 1.7</w:t>
        </w:r>
      </w:hyperlink>
      <w:r>
        <w:t xml:space="preserve">, </w:t>
      </w:r>
      <w:hyperlink w:anchor="P910" w:history="1">
        <w:r>
          <w:rPr>
            <w:color w:val="0000FF"/>
          </w:rPr>
          <w:t>1.10</w:t>
        </w:r>
      </w:hyperlink>
      <w:r>
        <w:t xml:space="preserve"> и </w:t>
      </w:r>
      <w:hyperlink w:anchor="P1048" w:history="1">
        <w:r>
          <w:rPr>
            <w:color w:val="0000FF"/>
          </w:rPr>
          <w:t>1.14</w:t>
        </w:r>
      </w:hyperlink>
      <w:r>
        <w:t>) могут быть размещены в автомобиле скорой медицинской помощи отдельно от укладки специализированной (реанимационной) для оказания скорой медицинской помощи.</w:t>
      </w:r>
      <w:proofErr w:type="gramEnd"/>
    </w:p>
    <w:p w:rsidR="00D304AC" w:rsidRDefault="00D304AC">
      <w:pPr>
        <w:pStyle w:val="ConsPlusNormal"/>
        <w:ind w:firstLine="540"/>
        <w:jc w:val="both"/>
      </w:pPr>
      <w:r>
        <w:t xml:space="preserve">4. Препарат для общей анестезии (раздел 1.23), указанный в </w:t>
      </w:r>
      <w:hyperlink w:anchor="P1193" w:history="1">
        <w:r>
          <w:rPr>
            <w:color w:val="0000FF"/>
          </w:rPr>
          <w:t>строке 1.23.6</w:t>
        </w:r>
      </w:hyperlink>
      <w:r>
        <w:t xml:space="preserve">, и медицинский газ </w:t>
      </w:r>
      <w:hyperlink w:anchor="P1379" w:history="1">
        <w:r>
          <w:rPr>
            <w:color w:val="0000FF"/>
          </w:rPr>
          <w:t>(раздел 1.37)</w:t>
        </w:r>
      </w:hyperlink>
      <w:r>
        <w:t xml:space="preserve"> хранятся в баллонах для медицинских газов и в системе подачи медицинских газов автомобиля скорой медицинской помощи отдельно от укладки специализированной (реанимационной) для оказания скорой медицинской помощи.</w:t>
      </w:r>
    </w:p>
    <w:p w:rsidR="00D304AC" w:rsidRDefault="00D304AC">
      <w:pPr>
        <w:pStyle w:val="ConsPlusNormal"/>
        <w:ind w:firstLine="540"/>
        <w:jc w:val="both"/>
      </w:pPr>
    </w:p>
    <w:p w:rsidR="00D304AC" w:rsidRDefault="00D304AC">
      <w:pPr>
        <w:pStyle w:val="ConsPlusNormal"/>
        <w:jc w:val="center"/>
      </w:pPr>
      <w:r>
        <w:t>3. Требования к комплектации медицинскими изделиями набора</w:t>
      </w:r>
    </w:p>
    <w:p w:rsidR="00D304AC" w:rsidRDefault="00D304AC">
      <w:pPr>
        <w:pStyle w:val="ConsPlusNormal"/>
        <w:jc w:val="center"/>
      </w:pPr>
      <w:proofErr w:type="gramStart"/>
      <w:r>
        <w:t>акушерского для оказания скорой медицинской помощи</w:t>
      </w:r>
      <w:proofErr w:type="gramEnd"/>
    </w:p>
    <w:p w:rsidR="00D304AC" w:rsidRDefault="00D304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554"/>
        <w:gridCol w:w="1075"/>
      </w:tblGrid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 xml:space="preserve">Воротник-шина </w:t>
            </w:r>
            <w:proofErr w:type="gramStart"/>
            <w:r>
              <w:t>шейная</w:t>
            </w:r>
            <w:proofErr w:type="gramEnd"/>
            <w:r>
              <w:t xml:space="preserve"> для новорожденных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Глазная повязка стерильная (не менее 55 мм x 70 мм)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3.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Грелка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4.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Зажим Кохера стерильный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5.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Зажим кровоостанавливающий зубчатый изогнутый N 1, 158 мм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6.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Зажим кровоостанавливающий зубчатый прямой N 1, 160 мм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7.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Зажим пуповины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6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8.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Игла атравматическая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9.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Иглодержатель общехирургический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10.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Катетер для отсоса слизи с фильтром или спринцовка резиновая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11.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Комплект акушерского белья для роженицы и новорожденного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компл.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Комплект одежды хирургической одноразовый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компл.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13.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Пинцет стерильный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14.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Скальпель стерильный одноразовый или ножницы для пресечения пуповины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15.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Стетоскоп акушерский деревянный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593" w:type="dxa"/>
            <w:gridSpan w:val="3"/>
          </w:tcPr>
          <w:p w:rsidR="00D304AC" w:rsidRDefault="00D304AC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16.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Одеяло байковое детское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17.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304AC" w:rsidRDefault="00D304AC">
      <w:pPr>
        <w:pStyle w:val="ConsPlusNormal"/>
        <w:jc w:val="center"/>
      </w:pPr>
    </w:p>
    <w:p w:rsidR="00D304AC" w:rsidRDefault="00D304AC">
      <w:pPr>
        <w:pStyle w:val="ConsPlusNormal"/>
        <w:jc w:val="center"/>
      </w:pPr>
      <w:r>
        <w:t>4. Требования к комплектации медицинскими изделиями набора</w:t>
      </w:r>
    </w:p>
    <w:p w:rsidR="00D304AC" w:rsidRDefault="00D304AC">
      <w:pPr>
        <w:pStyle w:val="ConsPlusNormal"/>
        <w:jc w:val="center"/>
      </w:pPr>
      <w:proofErr w:type="gramStart"/>
      <w:r>
        <w:t>реанимационного для оказания скорой медицинской помощи</w:t>
      </w:r>
      <w:proofErr w:type="gramEnd"/>
    </w:p>
    <w:p w:rsidR="00D304AC" w:rsidRDefault="00D304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554"/>
        <w:gridCol w:w="1075"/>
      </w:tblGrid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Аспиратор механический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Воронка пластмассовая, соответствующая зонду желудочному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3.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Зажим кровоостанавливающий зубчатый изогнутый N 1, 158 мм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4.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Зажим кровоостанавливающий зубчатый прямой N 1, 160 мм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5.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Зонд желудочный (в стерильной упаковке, разных размеров)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6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6.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Игла хирургическая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7.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Иглодержатель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8.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Комплект дыхательный для ручной искусственной вентиляции легких взрослый (с возможностью подключения к источнику кислорода)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компл.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Комплект трубок ларингеальных (либо комплект масок ларингеальных, либо комбитьюб) для взрослых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компл.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10.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Комплект трубок эндотрахеальных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компл.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11.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Ларингоскоп (3 клинка) для взрослых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12.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Набор катетеров аспирационных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13.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Набор для коникотомии взрослый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набор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14.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Переходник гибкий для интубационных трубок одноразовый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15.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Роторасширитель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16.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Скальпель стерильный одноразовый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17.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Стилет N 10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18.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Стилет N 6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19.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Троакарный дренажный катетер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20.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Устройство для крепления эндотрахеальной трубки (держатель Томаса)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21.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Фильтр дыхательный бактериовирусный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22.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Шовный материал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уп.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23.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Шприц трехдетальный 150 мл типа Жане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24.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Языкодержатель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593" w:type="dxa"/>
            <w:gridSpan w:val="3"/>
          </w:tcPr>
          <w:p w:rsidR="00D304AC" w:rsidRDefault="00D304AC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25.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304AC" w:rsidRDefault="00D304AC">
      <w:pPr>
        <w:pStyle w:val="ConsPlusNormal"/>
        <w:ind w:firstLine="540"/>
        <w:jc w:val="both"/>
      </w:pPr>
    </w:p>
    <w:p w:rsidR="00D304AC" w:rsidRDefault="00D304AC">
      <w:pPr>
        <w:pStyle w:val="ConsPlusNormal"/>
        <w:jc w:val="center"/>
      </w:pPr>
      <w:r>
        <w:lastRenderedPageBreak/>
        <w:t>5. Требования к комплектации медицинскими изделиями</w:t>
      </w:r>
    </w:p>
    <w:p w:rsidR="00D304AC" w:rsidRDefault="00D304AC">
      <w:pPr>
        <w:pStyle w:val="ConsPlusNormal"/>
        <w:jc w:val="center"/>
      </w:pPr>
      <w:r>
        <w:t xml:space="preserve">набора реанимационного неонатального для оказания </w:t>
      </w:r>
      <w:proofErr w:type="gramStart"/>
      <w:r>
        <w:t>скорой</w:t>
      </w:r>
      <w:proofErr w:type="gramEnd"/>
    </w:p>
    <w:p w:rsidR="00D304AC" w:rsidRDefault="00D304AC">
      <w:pPr>
        <w:pStyle w:val="ConsPlusNormal"/>
        <w:jc w:val="center"/>
      </w:pPr>
      <w:r>
        <w:t>медицинской помощи</w:t>
      </w:r>
    </w:p>
    <w:p w:rsidR="00D304AC" w:rsidRDefault="00D304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554"/>
        <w:gridCol w:w="1075"/>
      </w:tblGrid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Комплект дыхательный для ручной искусственной вентиляции легких неонатальный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компл.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Ларингеальная дыхательная маска (размер N 1 для новорожденных более 1500,0 г)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3.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Ларингоскоп волоконно-оптический неонатальный с тремя клинками N N 00, 0 и 1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4.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Лейкопластырь рулонный (не менее 2 см x 5 м)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5.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Ножницы медицинские с одним острым концом прямые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6.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Стилет N 6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7.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Трубка эндотрахеальная детская (разных размеров)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3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8.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Устройство для крепления эндотрахеальной трубки (держатель Томаса)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компл.</w:t>
            </w:r>
          </w:p>
        </w:tc>
      </w:tr>
      <w:tr w:rsidR="00D304AC" w:rsidRPr="00D304AC">
        <w:tc>
          <w:tcPr>
            <w:tcW w:w="9593" w:type="dxa"/>
            <w:gridSpan w:val="3"/>
          </w:tcPr>
          <w:p w:rsidR="00D304AC" w:rsidRDefault="00D304AC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9.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304AC" w:rsidRDefault="00D304AC">
      <w:pPr>
        <w:pStyle w:val="ConsPlusNormal"/>
        <w:jc w:val="center"/>
      </w:pPr>
    </w:p>
    <w:p w:rsidR="00D304AC" w:rsidRDefault="00D304AC">
      <w:pPr>
        <w:pStyle w:val="ConsPlusNormal"/>
        <w:jc w:val="center"/>
      </w:pPr>
      <w:r>
        <w:t>6. Требования к комплектации медицинскими изделиями</w:t>
      </w:r>
    </w:p>
    <w:p w:rsidR="00D304AC" w:rsidRDefault="00D304AC">
      <w:pPr>
        <w:pStyle w:val="ConsPlusNormal"/>
        <w:jc w:val="center"/>
      </w:pPr>
      <w:r>
        <w:t xml:space="preserve">набора реанимационного педиатрического для оказания </w:t>
      </w:r>
      <w:proofErr w:type="gramStart"/>
      <w:r>
        <w:t>скорой</w:t>
      </w:r>
      <w:proofErr w:type="gramEnd"/>
    </w:p>
    <w:p w:rsidR="00D304AC" w:rsidRDefault="00D304AC">
      <w:pPr>
        <w:pStyle w:val="ConsPlusNormal"/>
        <w:jc w:val="center"/>
      </w:pPr>
      <w:r>
        <w:t>медицинской помощи</w:t>
      </w:r>
    </w:p>
    <w:p w:rsidR="00D304AC" w:rsidRDefault="00D304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554"/>
        <w:gridCol w:w="1075"/>
      </w:tblGrid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 xml:space="preserve">Кол-во, </w:t>
            </w:r>
            <w:r>
              <w:lastRenderedPageBreak/>
              <w:t>не менее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Аспиратор механический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2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Воронка пластмассовая, соответствующая зонду желудочному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3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Груша резиновая (спринцовка)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4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Зонд желудочный (в стерильной упаковке, разных размеров)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6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5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Игла для пункции центральной вены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6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Игла Дюфо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7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Комплект воздуховодов орофарингеальных (назофарингеальных) для детей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компл.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8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  <w:jc w:val="both"/>
            </w:pPr>
            <w:r>
              <w:t>Комплект дыхательный для ручной искусственной вентиляции легких взрослый (с возможностью подключения к источнику кислорода) для детей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компл.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9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Комплект трубок ларингеальных (либо комплект масок ларингеальных, либо комбитьюб) детских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компл.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10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Комплект трубок эндотрахеальных детских N 3 - 5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компл.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11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Ларингоскоп волоконно-оптический (4 клинка) детский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12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Набор для коникотомии детский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компл.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13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Устройство для крепления эндотрахеальной трубки (держатель Томаса)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компл.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14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Фильтр дыхательный бактериовирусный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2 шт.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15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Шприц трехдетальный 150 мл типа Жане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  <w:tr w:rsidR="00D304AC" w:rsidRPr="00D304AC">
        <w:tc>
          <w:tcPr>
            <w:tcW w:w="9593" w:type="dxa"/>
            <w:gridSpan w:val="3"/>
          </w:tcPr>
          <w:p w:rsidR="00D304AC" w:rsidRDefault="00D304AC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D304AC" w:rsidRPr="00D304AC">
        <w:tc>
          <w:tcPr>
            <w:tcW w:w="964" w:type="dxa"/>
          </w:tcPr>
          <w:p w:rsidR="00D304AC" w:rsidRDefault="00D304AC">
            <w:pPr>
              <w:pStyle w:val="ConsPlusNormal"/>
            </w:pPr>
            <w:r>
              <w:t>16</w:t>
            </w:r>
          </w:p>
        </w:tc>
        <w:tc>
          <w:tcPr>
            <w:tcW w:w="7554" w:type="dxa"/>
          </w:tcPr>
          <w:p w:rsidR="00D304AC" w:rsidRDefault="00D304AC">
            <w:pPr>
              <w:pStyle w:val="ConsPlusNormal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D304AC" w:rsidRDefault="00D304AC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304AC" w:rsidRDefault="00D304AC">
      <w:pPr>
        <w:sectPr w:rsidR="00D304AC">
          <w:pgSz w:w="16838" w:h="11905"/>
          <w:pgMar w:top="1701" w:right="1134" w:bottom="850" w:left="1134" w:header="0" w:footer="0" w:gutter="0"/>
          <w:cols w:space="720"/>
        </w:sectPr>
      </w:pPr>
    </w:p>
    <w:p w:rsidR="00D304AC" w:rsidRDefault="00D304AC">
      <w:pPr>
        <w:pStyle w:val="ConsPlusNormal"/>
        <w:ind w:firstLine="540"/>
        <w:jc w:val="both"/>
      </w:pPr>
    </w:p>
    <w:p w:rsidR="00D304AC" w:rsidRDefault="00D304AC">
      <w:pPr>
        <w:pStyle w:val="ConsPlusNormal"/>
        <w:ind w:firstLine="540"/>
        <w:jc w:val="both"/>
      </w:pPr>
      <w:r>
        <w:t>Примечания:</w:t>
      </w:r>
    </w:p>
    <w:p w:rsidR="00D304AC" w:rsidRDefault="00D304AC">
      <w:pPr>
        <w:pStyle w:val="ConsPlusNormal"/>
        <w:ind w:firstLine="540"/>
        <w:jc w:val="both"/>
      </w:pPr>
      <w:r>
        <w:t>1. Укладки для оказания скорой медицинской помощи подлежат комплектации лекарственными препаратами, зарегистрированными в установленном порядке на территории Российской Федерации, в первичной упаковке или во вторичной (потребительской) упаковке без изъятия инструкции по применению лекарственного препарата.</w:t>
      </w:r>
    </w:p>
    <w:p w:rsidR="00D304AC" w:rsidRDefault="00D304AC">
      <w:pPr>
        <w:pStyle w:val="ConsPlusNormal"/>
        <w:ind w:firstLine="540"/>
        <w:jc w:val="both"/>
      </w:pPr>
      <w:r>
        <w:t>2. Укладки и наборы для оказания скорой медицинской помощи подлежат комплектации медицинскими изделиями, зарегистрированными в установленном порядке на территории Российской Федерации.</w:t>
      </w:r>
    </w:p>
    <w:p w:rsidR="00D304AC" w:rsidRDefault="00D304AC">
      <w:pPr>
        <w:pStyle w:val="ConsPlusNormal"/>
        <w:ind w:firstLine="540"/>
        <w:jc w:val="both"/>
      </w:pPr>
      <w:r>
        <w:t>3. Лекарственные препараты, которыми в соответствии с настоящими требованиям комплектуются укладки для оказания скорой медицинской помощи, не подлежат замене лекарственными препаратами других наименований.</w:t>
      </w:r>
    </w:p>
    <w:p w:rsidR="00D304AC" w:rsidRDefault="00D304AC">
      <w:pPr>
        <w:pStyle w:val="ConsPlusNormal"/>
        <w:ind w:firstLine="540"/>
        <w:jc w:val="both"/>
      </w:pPr>
      <w:r>
        <w:t xml:space="preserve">4. Укладки для оказания скорой медицинской помощи размещаются в саквояже (сумке, рюкзаке) для размещения укладки с прочными замками (фиксаторами), ручками и манипуляционным столиком. Саквояж (сумка, рюкзак) для размещения укладки должен иметь световозвращающие элементы на корпусе и изображение креста красного цвета. Конструкция саквояжа (сумки, рюкзака) должна обеспечивать невозможность его раскрытия при переноске с незакрытыми замками. Материал и конструкция саквояжа (сумки, </w:t>
      </w:r>
      <w:proofErr w:type="gramStart"/>
      <w:r>
        <w:t>рюкзаке</w:t>
      </w:r>
      <w:proofErr w:type="gramEnd"/>
      <w:r>
        <w:t>) должны обеспечивать многократную дезинфекцию.</w:t>
      </w:r>
    </w:p>
    <w:p w:rsidR="00D304AC" w:rsidRDefault="00D304AC">
      <w:pPr>
        <w:pStyle w:val="ConsPlusNormal"/>
        <w:ind w:firstLine="540"/>
        <w:jc w:val="both"/>
      </w:pPr>
      <w:r>
        <w:t>5. По истечении сроков годности лекарственные препараты, медицинские изделия и прочие средства, предусмотренные настоящими требованиями, подлежат списанию и уничтожению (утилизации) в соответствии с действующим законодательством. В случае использования лекарственных препаратов, медицинских изделий и прочих средств, предусмотренных настоящими требованиями, укладки и наборы для оказания скорой медицинской помощи необходимо пополнить.</w:t>
      </w:r>
    </w:p>
    <w:p w:rsidR="00D304AC" w:rsidRDefault="00D304AC">
      <w:pPr>
        <w:pStyle w:val="ConsPlusNormal"/>
        <w:ind w:firstLine="540"/>
        <w:jc w:val="both"/>
      </w:pPr>
      <w:r>
        <w:t>6. Не допускается использование, в том числе повторное, лекарственных препаратов, медицинских изделий и прочих средств, предусмотренных настоящими требованиями, загрязненных кровью и (или) другими биологическими жидкостями.</w:t>
      </w:r>
    </w:p>
    <w:p w:rsidR="00D304AC" w:rsidRDefault="00D304AC">
      <w:pPr>
        <w:pStyle w:val="ConsPlusNormal"/>
        <w:ind w:firstLine="540"/>
        <w:jc w:val="both"/>
      </w:pPr>
      <w:r>
        <w:t xml:space="preserve">7. Для сбора и утилизации отходов, образовавшихся при оказании скорой медицинской помощи, необходимо использовать мешки для медицинских отходов </w:t>
      </w:r>
      <w:hyperlink r:id="rId7" w:history="1">
        <w:r>
          <w:rPr>
            <w:color w:val="0000FF"/>
          </w:rPr>
          <w:t>класса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или </w:t>
      </w:r>
      <w:hyperlink r:id="rId8" w:history="1">
        <w:r>
          <w:rPr>
            <w:color w:val="0000FF"/>
          </w:rPr>
          <w:t>класса Б</w:t>
        </w:r>
      </w:hyperlink>
      <w:r>
        <w:t>, предусмотренные настоящими требованиями.</w:t>
      </w:r>
    </w:p>
    <w:p w:rsidR="00D304AC" w:rsidRDefault="00D304AC">
      <w:pPr>
        <w:pStyle w:val="ConsPlusNormal"/>
        <w:ind w:firstLine="540"/>
        <w:jc w:val="both"/>
      </w:pPr>
      <w:r>
        <w:t>8. По решению федерального органа исполнительной власти, органа государственной власти в сфере охраны здоровья субъекта Российской Федерации, органа местного самоуправления в сфере охраны здоровья в подведомственных медицинских организациях комплектация лекарственными препаратами и медицинскими изделиями укладок и наборов для оказания скорой медицинской помощи может быть расширена.</w:t>
      </w:r>
    </w:p>
    <w:p w:rsidR="00D304AC" w:rsidRDefault="00D304AC">
      <w:pPr>
        <w:pStyle w:val="ConsPlusNormal"/>
        <w:ind w:firstLine="540"/>
        <w:jc w:val="both"/>
      </w:pPr>
    </w:p>
    <w:p w:rsidR="00D304AC" w:rsidRDefault="00D304AC">
      <w:pPr>
        <w:pStyle w:val="ConsPlusNormal"/>
        <w:ind w:firstLine="540"/>
        <w:jc w:val="both"/>
      </w:pPr>
    </w:p>
    <w:p w:rsidR="00D304AC" w:rsidRDefault="00D30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D11" w:rsidRDefault="00D95D11"/>
    <w:sectPr w:rsidR="00D95D11" w:rsidSect="00D95D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304AC"/>
    <w:rsid w:val="00406582"/>
    <w:rsid w:val="00C14337"/>
    <w:rsid w:val="00D304AC"/>
    <w:rsid w:val="00D95D11"/>
    <w:rsid w:val="00FD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4A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304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304A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D304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D304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304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304AC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D5DE09383024E06968522E6873C9E0B8904C5D84D53F033542377FDE9CCC8D51AA16D44AAC4d70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9D5DE09383024E06968522E6873C9E0B8904C5D84D53F033542377FDE9CCC8D51AA16D44AAC4d70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D5DE09383024E06968522E6873C9E0A8D0CC0DA4D53F033542377dF0DC" TargetMode="External"/><Relationship Id="rId5" Type="http://schemas.openxmlformats.org/officeDocument/2006/relationships/hyperlink" Target="consultantplus://offline/ref=FC9D5DE09383024E06968522E6873C9E098E0DC8DD4D53F033542377FDE9CCC8D51AA16D44AAC5d70B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6949</Words>
  <Characters>39611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46468</CharactersWithSpaces>
  <SharedDoc>false</SharedDoc>
  <HLinks>
    <vt:vector size="306" baseType="variant">
      <vt:variant>
        <vt:i4>4259841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consultantplus://offline/ref=FC9D5DE09383024E06968522E6873C9E0B8904C5D84D53F033542377FDE9CCC8D51AA16D44AAC4d703C</vt:lpwstr>
      </vt:variant>
      <vt:variant>
        <vt:lpwstr/>
      </vt:variant>
      <vt:variant>
        <vt:i4>4259921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consultantplus://offline/ref=FC9D5DE09383024E06968522E6873C9E0B8904C5D84D53F033542377FDE9CCC8D51AA16D44AAC4d70CC</vt:lpwstr>
      </vt:variant>
      <vt:variant>
        <vt:lpwstr/>
      </vt:variant>
      <vt:variant>
        <vt:i4>393283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P1379</vt:lpwstr>
      </vt:variant>
      <vt:variant>
        <vt:i4>524353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P1193</vt:lpwstr>
      </vt:variant>
      <vt:variant>
        <vt:i4>327744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P1048</vt:lpwstr>
      </vt:variant>
      <vt:variant>
        <vt:i4>589889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P910</vt:lpwstr>
      </vt:variant>
      <vt:variant>
        <vt:i4>786500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P844</vt:lpwstr>
      </vt:variant>
      <vt:variant>
        <vt:i4>524353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P1193</vt:lpwstr>
      </vt:variant>
      <vt:variant>
        <vt:i4>393282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P1272</vt:lpwstr>
      </vt:variant>
      <vt:variant>
        <vt:i4>458818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P1260</vt:lpwstr>
      </vt:variant>
      <vt:variant>
        <vt:i4>262209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P1156</vt:lpwstr>
      </vt:variant>
      <vt:variant>
        <vt:i4>262209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P1151</vt:lpwstr>
      </vt:variant>
      <vt:variant>
        <vt:i4>917569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P917</vt:lpwstr>
      </vt:variant>
      <vt:variant>
        <vt:i4>720961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P912</vt:lpwstr>
      </vt:variant>
      <vt:variant>
        <vt:i4>72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P888</vt:lpwstr>
      </vt:variant>
      <vt:variant>
        <vt:i4>720968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P883</vt:lpwstr>
      </vt:variant>
      <vt:variant>
        <vt:i4>71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P878</vt:lpwstr>
      </vt:variant>
      <vt:variant>
        <vt:i4>720967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P873</vt:lpwstr>
      </vt:variant>
      <vt:variant>
        <vt:i4>720966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P863</vt:lpwstr>
      </vt:variant>
      <vt:variant>
        <vt:i4>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P858</vt:lpwstr>
      </vt:variant>
      <vt:variant>
        <vt:i4>720965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P853</vt:lpwstr>
      </vt:variant>
      <vt:variant>
        <vt:i4>852033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P815</vt:lpwstr>
      </vt:variant>
      <vt:variant>
        <vt:i4>524353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P810</vt:lpwstr>
      </vt:variant>
      <vt:variant>
        <vt:i4>852032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131142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65600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524359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131137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65600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655430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65606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458824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327751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524358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393285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393284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196676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196675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393282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consultantplus://offline/ref=FC9D5DE09383024E06968522E6873C9E0A8D0CC0DA4D53F033542377dF0DC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consultantplus://offline/ref=FC9D5DE09383024E06968522E6873C9E098E0DC8DD4D53F033542377FDE9CCC8D51AA16D44AAC5d70BC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Наталья Олеговна</dc:creator>
  <cp:keywords/>
  <cp:lastModifiedBy>RePack by SPecialiST</cp:lastModifiedBy>
  <cp:revision>2</cp:revision>
  <dcterms:created xsi:type="dcterms:W3CDTF">2019-06-27T06:02:00Z</dcterms:created>
  <dcterms:modified xsi:type="dcterms:W3CDTF">2019-06-27T06:02:00Z</dcterms:modified>
</cp:coreProperties>
</file>